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DEDA3" w14:textId="24FD8938" w:rsidR="008B3B4C" w:rsidRPr="002C722D" w:rsidRDefault="002C722D" w:rsidP="00C35C58">
      <w:pPr>
        <w:pStyle w:val="Sansinterligne"/>
        <w:spacing w:line="276" w:lineRule="auto"/>
        <w:jc w:val="right"/>
        <w:rPr>
          <w:rFonts w:cstheme="minorHAnsi"/>
          <w:b/>
          <w:color w:val="000000"/>
          <w:sz w:val="6"/>
          <w:szCs w:val="6"/>
          <w:lang w:val="fr-CH"/>
        </w:rPr>
      </w:pPr>
      <w:r w:rsidRPr="002C722D">
        <w:rPr>
          <w:rFonts w:cstheme="minorHAnsi"/>
          <w:noProof/>
          <w:sz w:val="20"/>
          <w:szCs w:val="20"/>
          <w:lang w:eastAsia="fr-FR"/>
        </w:rPr>
        <w:drawing>
          <wp:anchor distT="0" distB="0" distL="114300" distR="114300" simplePos="0" relativeHeight="251671552" behindDoc="0" locked="0" layoutInCell="1" allowOverlap="1" wp14:anchorId="35E1A32B" wp14:editId="7E89E4A7">
            <wp:simplePos x="0" y="0"/>
            <wp:positionH relativeFrom="column">
              <wp:posOffset>4905375</wp:posOffset>
            </wp:positionH>
            <wp:positionV relativeFrom="paragraph">
              <wp:posOffset>620</wp:posOffset>
            </wp:positionV>
            <wp:extent cx="1031240" cy="1031240"/>
            <wp:effectExtent l="0" t="0" r="0" b="0"/>
            <wp:wrapTopAndBottom/>
            <wp:docPr id="46" name="Image 46" descr="Partenariat Conseil du Lé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artenariat Conseil du Léma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240"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722D">
        <w:rPr>
          <w:rFonts w:cstheme="minorHAnsi"/>
          <w:noProof/>
          <w:color w:val="000000"/>
          <w:sz w:val="20"/>
          <w:szCs w:val="20"/>
          <w:lang w:val="fr-CH"/>
        </w:rPr>
        <w:drawing>
          <wp:anchor distT="0" distB="0" distL="114300" distR="114300" simplePos="0" relativeHeight="251656192" behindDoc="0" locked="0" layoutInCell="1" allowOverlap="1" wp14:anchorId="4AA58F44" wp14:editId="03FF2FC2">
            <wp:simplePos x="0" y="0"/>
            <wp:positionH relativeFrom="column">
              <wp:posOffset>-6660</wp:posOffset>
            </wp:positionH>
            <wp:positionV relativeFrom="paragraph">
              <wp:posOffset>-141870</wp:posOffset>
            </wp:positionV>
            <wp:extent cx="1584251" cy="104866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prix.png"/>
                    <pic:cNvPicPr/>
                  </pic:nvPicPr>
                  <pic:blipFill rotWithShape="1">
                    <a:blip r:embed="rId9">
                      <a:extLst>
                        <a:ext uri="{28A0092B-C50C-407E-A947-70E740481C1C}">
                          <a14:useLocalDpi xmlns:a14="http://schemas.microsoft.com/office/drawing/2010/main" val="0"/>
                        </a:ext>
                      </a:extLst>
                    </a:blip>
                    <a:srcRect l="18500" t="28463" r="16996" b="28827"/>
                    <a:stretch/>
                  </pic:blipFill>
                  <pic:spPr bwMode="auto">
                    <a:xfrm>
                      <a:off x="0" y="0"/>
                      <a:ext cx="1584251" cy="10486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99B4B4" w14:textId="5089B79D" w:rsidR="00C35C58" w:rsidRPr="002C722D" w:rsidRDefault="00C35C58" w:rsidP="00C35C58">
      <w:pPr>
        <w:pStyle w:val="Sansinterligne"/>
        <w:spacing w:line="276" w:lineRule="auto"/>
        <w:jc w:val="right"/>
        <w:rPr>
          <w:rFonts w:cstheme="minorHAnsi"/>
          <w:b/>
          <w:color w:val="000000"/>
          <w:lang w:val="fr-CH"/>
        </w:rPr>
      </w:pPr>
    </w:p>
    <w:p w14:paraId="4E77926B" w14:textId="4E76A53C" w:rsidR="00C35C58" w:rsidRDefault="00817049" w:rsidP="00C35C58">
      <w:pPr>
        <w:pStyle w:val="Sansinterligne"/>
        <w:spacing w:line="276" w:lineRule="auto"/>
        <w:rPr>
          <w:rFonts w:cstheme="minorHAnsi"/>
          <w:b/>
          <w:color w:val="000000"/>
          <w:sz w:val="36"/>
          <w:szCs w:val="36"/>
          <w:lang w:val="fr-CH"/>
        </w:rPr>
      </w:pPr>
      <w:r w:rsidRPr="0090710D">
        <w:rPr>
          <w:rFonts w:cstheme="minorHAnsi"/>
          <w:b/>
          <w:color w:val="000000"/>
          <w:sz w:val="36"/>
          <w:szCs w:val="36"/>
          <w:lang w:val="fr-CH"/>
        </w:rPr>
        <w:t>Formulaire de candidature</w:t>
      </w:r>
      <w:r w:rsidR="0090710D" w:rsidRPr="0090710D">
        <w:rPr>
          <w:rFonts w:cstheme="minorHAnsi"/>
          <w:b/>
          <w:color w:val="000000"/>
          <w:sz w:val="36"/>
          <w:szCs w:val="36"/>
          <w:lang w:val="fr-CH"/>
        </w:rPr>
        <w:t xml:space="preserve"> 2023</w:t>
      </w:r>
    </w:p>
    <w:p w14:paraId="38ADBBC0" w14:textId="7C087D21" w:rsidR="007265AB" w:rsidRPr="007265AB" w:rsidRDefault="007265AB" w:rsidP="00C35C58">
      <w:pPr>
        <w:pStyle w:val="Sansinterligne"/>
        <w:spacing w:line="276" w:lineRule="auto"/>
        <w:rPr>
          <w:rFonts w:cstheme="minorHAnsi"/>
          <w:b/>
          <w:color w:val="000000"/>
          <w:sz w:val="20"/>
          <w:szCs w:val="20"/>
          <w:lang w:val="fr-CH"/>
        </w:rPr>
      </w:pPr>
    </w:p>
    <w:p w14:paraId="01649BFD" w14:textId="00F4BDC4" w:rsidR="007265AB" w:rsidRPr="007265AB" w:rsidRDefault="007265AB" w:rsidP="007265AB">
      <w:pPr>
        <w:pStyle w:val="Sansinterligne"/>
        <w:jc w:val="both"/>
        <w:rPr>
          <w:rFonts w:cstheme="minorHAnsi"/>
          <w:i/>
          <w:iCs/>
          <w:lang w:val="fr-CH"/>
        </w:rPr>
      </w:pPr>
      <w:r w:rsidRPr="007265AB">
        <w:rPr>
          <w:rFonts w:cstheme="minorHAnsi"/>
          <w:i/>
          <w:iCs/>
          <w:lang w:val="fr-CH"/>
        </w:rPr>
        <w:t>Le Prix valorise des initiatives qui illustrent l’excellence d'un savoir-faire ou d'un patrimoine ancré sur l'espace lémanique et constitutif de son identité. Les stratégies de différenciation, de positionnement mais aussi de valorisation seront récompensées pour leur contribution à l’attractivité et au rayonnement du territoire transfrontalier. Le Prix a pour objectif de primer des initiatives susceptibles d’apporter des solutions aux principaux défis sociaux, culturels et écologiques du bassin lémanique. Pour être éligibles, les initiatives doivent pouvoir démontrer de premiers résultats tangibles et revêtir une valeur ajoutée en termes d’innovation technologique, sociétale ou organisationnelle.</w:t>
      </w:r>
    </w:p>
    <w:p w14:paraId="0FBB29D6" w14:textId="1A409F5B" w:rsidR="00C35C58" w:rsidRPr="002C722D" w:rsidRDefault="00C35C58" w:rsidP="00C35C58">
      <w:pPr>
        <w:pStyle w:val="Sansinterligne"/>
        <w:spacing w:line="276" w:lineRule="auto"/>
        <w:jc w:val="right"/>
        <w:rPr>
          <w:rFonts w:cstheme="minorHAnsi"/>
          <w:b/>
          <w:color w:val="000000"/>
          <w:sz w:val="6"/>
          <w:szCs w:val="6"/>
          <w:lang w:val="fr-CH"/>
        </w:rPr>
      </w:pPr>
    </w:p>
    <w:p w14:paraId="3C2E2AC5" w14:textId="3337AA3F" w:rsidR="00C35C58" w:rsidRDefault="00C35C58" w:rsidP="00C35C58">
      <w:pPr>
        <w:pStyle w:val="Sansinterligne"/>
        <w:spacing w:line="276" w:lineRule="auto"/>
        <w:jc w:val="right"/>
        <w:rPr>
          <w:rFonts w:cstheme="minorHAnsi"/>
          <w:b/>
          <w:color w:val="000000"/>
          <w:sz w:val="6"/>
          <w:szCs w:val="6"/>
          <w:lang w:val="fr-CH"/>
        </w:rPr>
      </w:pPr>
    </w:p>
    <w:p w14:paraId="798B0155" w14:textId="64BF20E6" w:rsidR="00877ACC" w:rsidRDefault="00877ACC" w:rsidP="00C35C58">
      <w:pPr>
        <w:pStyle w:val="Sansinterligne"/>
        <w:spacing w:line="276" w:lineRule="auto"/>
        <w:jc w:val="right"/>
        <w:rPr>
          <w:rFonts w:cstheme="minorHAnsi"/>
          <w:b/>
          <w:color w:val="000000"/>
          <w:sz w:val="6"/>
          <w:szCs w:val="6"/>
          <w:lang w:val="fr-CH"/>
        </w:rPr>
      </w:pPr>
    </w:p>
    <w:p w14:paraId="135DFDAF" w14:textId="1A84B807" w:rsidR="00877ACC" w:rsidRDefault="00877ACC" w:rsidP="00C35C58">
      <w:pPr>
        <w:pStyle w:val="Sansinterligne"/>
        <w:spacing w:line="276" w:lineRule="auto"/>
        <w:jc w:val="right"/>
        <w:rPr>
          <w:rFonts w:cstheme="minorHAnsi"/>
          <w:b/>
          <w:color w:val="000000"/>
          <w:sz w:val="6"/>
          <w:szCs w:val="6"/>
          <w:lang w:val="fr-CH"/>
        </w:rPr>
      </w:pPr>
    </w:p>
    <w:p w14:paraId="70949791" w14:textId="77777777" w:rsidR="00877ACC" w:rsidRDefault="00877ACC" w:rsidP="00C35C58">
      <w:pPr>
        <w:pStyle w:val="Sansinterligne"/>
        <w:spacing w:line="276" w:lineRule="auto"/>
        <w:jc w:val="right"/>
        <w:rPr>
          <w:rFonts w:cstheme="minorHAnsi"/>
          <w:b/>
          <w:color w:val="000000"/>
          <w:sz w:val="6"/>
          <w:szCs w:val="6"/>
          <w:lang w:val="fr-CH"/>
        </w:rPr>
      </w:pPr>
    </w:p>
    <w:p w14:paraId="1E457C3F" w14:textId="6ABC3BD3" w:rsidR="00877ACC" w:rsidRDefault="00877ACC" w:rsidP="00C35C58">
      <w:pPr>
        <w:pStyle w:val="Sansinterligne"/>
        <w:spacing w:line="276" w:lineRule="auto"/>
        <w:jc w:val="right"/>
        <w:rPr>
          <w:rFonts w:cstheme="minorHAnsi"/>
          <w:b/>
          <w:color w:val="000000"/>
          <w:sz w:val="6"/>
          <w:szCs w:val="6"/>
          <w:lang w:val="fr-CH"/>
        </w:rPr>
      </w:pPr>
    </w:p>
    <w:tbl>
      <w:tblPr>
        <w:tblStyle w:val="Tableausimple1"/>
        <w:tblW w:w="9209" w:type="dxa"/>
        <w:tblLook w:val="0400" w:firstRow="0" w:lastRow="0" w:firstColumn="0" w:lastColumn="0" w:noHBand="0" w:noVBand="1"/>
      </w:tblPr>
      <w:tblGrid>
        <w:gridCol w:w="9209"/>
      </w:tblGrid>
      <w:tr w:rsidR="00877ACC" w:rsidRPr="00877ACC" w14:paraId="22E5C471" w14:textId="77777777" w:rsidTr="00877ACC">
        <w:trPr>
          <w:cnfStyle w:val="000000100000" w:firstRow="0" w:lastRow="0" w:firstColumn="0" w:lastColumn="0" w:oddVBand="0" w:evenVBand="0" w:oddHBand="1" w:evenHBand="0" w:firstRowFirstColumn="0" w:firstRowLastColumn="0" w:lastRowFirstColumn="0" w:lastRowLastColumn="0"/>
        </w:trPr>
        <w:tc>
          <w:tcPr>
            <w:tcW w:w="9209" w:type="dxa"/>
            <w:vAlign w:val="center"/>
          </w:tcPr>
          <w:p w14:paraId="61C3782A" w14:textId="43F42A99" w:rsidR="00877ACC" w:rsidRPr="00877ACC" w:rsidRDefault="00877ACC" w:rsidP="002F2773">
            <w:pPr>
              <w:autoSpaceDE w:val="0"/>
              <w:autoSpaceDN w:val="0"/>
              <w:adjustRightInd w:val="0"/>
              <w:rPr>
                <w:rFonts w:cstheme="minorHAnsi"/>
                <w:b/>
                <w:bCs/>
                <w:sz w:val="20"/>
                <w:szCs w:val="20"/>
              </w:rPr>
            </w:pPr>
            <w:r w:rsidRPr="00877ACC">
              <w:rPr>
                <w:rFonts w:cstheme="minorHAnsi"/>
                <w:b/>
                <w:bCs/>
                <w:sz w:val="20"/>
                <w:szCs w:val="20"/>
              </w:rPr>
              <w:t>Intitulé de l’initiative</w:t>
            </w:r>
          </w:p>
        </w:tc>
      </w:tr>
      <w:tr w:rsidR="00877ACC" w:rsidRPr="002C722D" w14:paraId="4B3728F6" w14:textId="77777777" w:rsidTr="00877ACC">
        <w:tc>
          <w:tcPr>
            <w:tcW w:w="9209" w:type="dxa"/>
            <w:vAlign w:val="center"/>
          </w:tcPr>
          <w:p w14:paraId="63ADED14" w14:textId="2A23516F" w:rsidR="00877ACC" w:rsidRDefault="00877ACC" w:rsidP="002F2773">
            <w:pPr>
              <w:autoSpaceDE w:val="0"/>
              <w:autoSpaceDN w:val="0"/>
              <w:adjustRightInd w:val="0"/>
              <w:rPr>
                <w:rFonts w:cstheme="minorHAnsi"/>
                <w:sz w:val="20"/>
                <w:szCs w:val="20"/>
              </w:rPr>
            </w:pPr>
          </w:p>
          <w:p w14:paraId="27F7E472" w14:textId="77777777" w:rsidR="00877ACC" w:rsidRDefault="00877ACC" w:rsidP="002F2773">
            <w:pPr>
              <w:autoSpaceDE w:val="0"/>
              <w:autoSpaceDN w:val="0"/>
              <w:adjustRightInd w:val="0"/>
              <w:rPr>
                <w:rFonts w:cstheme="minorHAnsi"/>
                <w:sz w:val="20"/>
                <w:szCs w:val="20"/>
              </w:rPr>
            </w:pPr>
          </w:p>
          <w:p w14:paraId="226D03CA" w14:textId="77777777" w:rsidR="00877ACC" w:rsidRPr="002C722D" w:rsidRDefault="00877ACC" w:rsidP="002F2773">
            <w:pPr>
              <w:autoSpaceDE w:val="0"/>
              <w:autoSpaceDN w:val="0"/>
              <w:adjustRightInd w:val="0"/>
              <w:rPr>
                <w:rFonts w:cstheme="minorHAnsi"/>
                <w:sz w:val="20"/>
                <w:szCs w:val="20"/>
              </w:rPr>
            </w:pPr>
          </w:p>
        </w:tc>
      </w:tr>
      <w:tr w:rsidR="00877ACC" w:rsidRPr="00877ACC" w14:paraId="6A1F9D9F" w14:textId="77777777" w:rsidTr="00877ACC">
        <w:trPr>
          <w:cnfStyle w:val="000000100000" w:firstRow="0" w:lastRow="0" w:firstColumn="0" w:lastColumn="0" w:oddVBand="0" w:evenVBand="0" w:oddHBand="1" w:evenHBand="0" w:firstRowFirstColumn="0" w:firstRowLastColumn="0" w:lastRowFirstColumn="0" w:lastRowLastColumn="0"/>
          <w:trHeight w:val="321"/>
        </w:trPr>
        <w:tc>
          <w:tcPr>
            <w:tcW w:w="9205" w:type="dxa"/>
          </w:tcPr>
          <w:p w14:paraId="191F8AE1" w14:textId="60E2FB88" w:rsidR="00877ACC" w:rsidRPr="00877ACC" w:rsidRDefault="00877ACC" w:rsidP="002F2773">
            <w:pPr>
              <w:autoSpaceDE w:val="0"/>
              <w:autoSpaceDN w:val="0"/>
              <w:adjustRightInd w:val="0"/>
              <w:rPr>
                <w:rFonts w:cstheme="minorHAnsi"/>
                <w:b/>
                <w:bCs/>
                <w:sz w:val="20"/>
                <w:szCs w:val="20"/>
              </w:rPr>
            </w:pPr>
            <w:r w:rsidRPr="00877ACC">
              <w:rPr>
                <w:rFonts w:cstheme="minorHAnsi"/>
                <w:b/>
                <w:bCs/>
                <w:sz w:val="20"/>
                <w:szCs w:val="20"/>
              </w:rPr>
              <w:t xml:space="preserve">Présentation synthétique (max. </w:t>
            </w:r>
            <w:r>
              <w:rPr>
                <w:rFonts w:cstheme="minorHAnsi"/>
                <w:b/>
                <w:bCs/>
                <w:sz w:val="20"/>
                <w:szCs w:val="20"/>
              </w:rPr>
              <w:t>10 lignes</w:t>
            </w:r>
            <w:r w:rsidRPr="00877ACC">
              <w:rPr>
                <w:rFonts w:cstheme="minorHAnsi"/>
                <w:b/>
                <w:bCs/>
                <w:sz w:val="20"/>
                <w:szCs w:val="20"/>
              </w:rPr>
              <w:t>) </w:t>
            </w:r>
          </w:p>
        </w:tc>
      </w:tr>
      <w:tr w:rsidR="00877ACC" w:rsidRPr="002C722D" w14:paraId="0BDFF76A" w14:textId="77777777" w:rsidTr="00877ACC">
        <w:trPr>
          <w:trHeight w:val="415"/>
        </w:trPr>
        <w:tc>
          <w:tcPr>
            <w:tcW w:w="9205" w:type="dxa"/>
          </w:tcPr>
          <w:p w14:paraId="59EECC54" w14:textId="77777777" w:rsidR="00877ACC" w:rsidRDefault="00877ACC" w:rsidP="002F2773">
            <w:pPr>
              <w:autoSpaceDE w:val="0"/>
              <w:autoSpaceDN w:val="0"/>
              <w:adjustRightInd w:val="0"/>
              <w:rPr>
                <w:rFonts w:cstheme="minorHAnsi"/>
                <w:sz w:val="20"/>
                <w:szCs w:val="20"/>
              </w:rPr>
            </w:pPr>
          </w:p>
          <w:p w14:paraId="39219E1D" w14:textId="77777777" w:rsidR="00877ACC" w:rsidRDefault="00877ACC" w:rsidP="002F2773">
            <w:pPr>
              <w:autoSpaceDE w:val="0"/>
              <w:autoSpaceDN w:val="0"/>
              <w:adjustRightInd w:val="0"/>
              <w:rPr>
                <w:rFonts w:cstheme="minorHAnsi"/>
                <w:sz w:val="20"/>
                <w:szCs w:val="20"/>
              </w:rPr>
            </w:pPr>
          </w:p>
          <w:p w14:paraId="59BB9214" w14:textId="77777777" w:rsidR="00877ACC" w:rsidRPr="002C722D" w:rsidRDefault="00877ACC" w:rsidP="002F2773">
            <w:pPr>
              <w:autoSpaceDE w:val="0"/>
              <w:autoSpaceDN w:val="0"/>
              <w:adjustRightInd w:val="0"/>
              <w:rPr>
                <w:rFonts w:cstheme="minorHAnsi"/>
                <w:sz w:val="20"/>
                <w:szCs w:val="20"/>
              </w:rPr>
            </w:pPr>
          </w:p>
        </w:tc>
      </w:tr>
    </w:tbl>
    <w:p w14:paraId="105EC591" w14:textId="1ECE1123" w:rsidR="00C35C58" w:rsidRPr="002C722D" w:rsidRDefault="00C35C58" w:rsidP="00C35C58">
      <w:pPr>
        <w:pStyle w:val="Sansinterligne"/>
        <w:spacing w:line="276" w:lineRule="auto"/>
        <w:jc w:val="right"/>
        <w:rPr>
          <w:rFonts w:cstheme="minorHAnsi"/>
          <w:b/>
          <w:color w:val="000000"/>
          <w:sz w:val="6"/>
          <w:szCs w:val="6"/>
          <w:lang w:val="fr-CH"/>
        </w:rPr>
      </w:pPr>
    </w:p>
    <w:p w14:paraId="51EEE7D9" w14:textId="77777777" w:rsidR="00877ACC" w:rsidRDefault="00877ACC" w:rsidP="00877ACC">
      <w:pPr>
        <w:pStyle w:val="Paragraphedeliste"/>
        <w:autoSpaceDE w:val="0"/>
        <w:autoSpaceDN w:val="0"/>
        <w:adjustRightInd w:val="0"/>
        <w:jc w:val="both"/>
        <w:rPr>
          <w:rFonts w:cstheme="minorHAnsi"/>
          <w:b/>
          <w:color w:val="000000"/>
          <w:sz w:val="28"/>
          <w:szCs w:val="28"/>
          <w:lang w:val="fr-CH"/>
        </w:rPr>
      </w:pPr>
    </w:p>
    <w:p w14:paraId="4CA27ABA" w14:textId="7ED87AE0" w:rsidR="00C240EB" w:rsidRPr="0090710D" w:rsidRDefault="00817049" w:rsidP="0090710D">
      <w:pPr>
        <w:pStyle w:val="Paragraphedeliste"/>
        <w:numPr>
          <w:ilvl w:val="0"/>
          <w:numId w:val="43"/>
        </w:numPr>
        <w:autoSpaceDE w:val="0"/>
        <w:autoSpaceDN w:val="0"/>
        <w:adjustRightInd w:val="0"/>
        <w:jc w:val="both"/>
        <w:rPr>
          <w:rFonts w:cstheme="minorHAnsi"/>
          <w:b/>
          <w:color w:val="000000"/>
          <w:sz w:val="28"/>
          <w:szCs w:val="28"/>
          <w:lang w:val="fr-CH"/>
        </w:rPr>
      </w:pPr>
      <w:r w:rsidRPr="0090710D">
        <w:rPr>
          <w:rFonts w:cstheme="minorHAnsi"/>
          <w:b/>
          <w:color w:val="000000"/>
          <w:sz w:val="28"/>
          <w:szCs w:val="28"/>
          <w:lang w:val="fr-CH"/>
        </w:rPr>
        <w:t xml:space="preserve">Informations sur </w:t>
      </w:r>
      <w:r w:rsidR="00F00C3D" w:rsidRPr="0090710D">
        <w:rPr>
          <w:rFonts w:cstheme="minorHAnsi"/>
          <w:b/>
          <w:color w:val="000000"/>
          <w:sz w:val="28"/>
          <w:szCs w:val="28"/>
          <w:lang w:val="fr-CH"/>
        </w:rPr>
        <w:t>la structure</w:t>
      </w:r>
    </w:p>
    <w:p w14:paraId="104B1CB9" w14:textId="77777777" w:rsidR="00C240EB" w:rsidRPr="002C722D" w:rsidRDefault="00C240EB" w:rsidP="00805FAE">
      <w:pPr>
        <w:autoSpaceDE w:val="0"/>
        <w:autoSpaceDN w:val="0"/>
        <w:adjustRightInd w:val="0"/>
        <w:spacing w:after="0"/>
        <w:jc w:val="both"/>
        <w:rPr>
          <w:rFonts w:cstheme="minorHAnsi"/>
          <w:b/>
          <w:color w:val="000000"/>
          <w:sz w:val="16"/>
          <w:szCs w:val="16"/>
          <w:lang w:val="fr-CH"/>
        </w:rPr>
      </w:pPr>
    </w:p>
    <w:tbl>
      <w:tblPr>
        <w:tblStyle w:val="Tableausimple1"/>
        <w:tblW w:w="9209" w:type="dxa"/>
        <w:tblLook w:val="0400" w:firstRow="0" w:lastRow="0" w:firstColumn="0" w:lastColumn="0" w:noHBand="0" w:noVBand="1"/>
      </w:tblPr>
      <w:tblGrid>
        <w:gridCol w:w="9209"/>
      </w:tblGrid>
      <w:tr w:rsidR="0090710D" w:rsidRPr="00877ACC" w14:paraId="5685A8D7" w14:textId="77777777" w:rsidTr="0090710D">
        <w:trPr>
          <w:cnfStyle w:val="000000100000" w:firstRow="0" w:lastRow="0" w:firstColumn="0" w:lastColumn="0" w:oddVBand="0" w:evenVBand="0" w:oddHBand="1" w:evenHBand="0" w:firstRowFirstColumn="0" w:firstRowLastColumn="0" w:lastRowFirstColumn="0" w:lastRowLastColumn="0"/>
        </w:trPr>
        <w:tc>
          <w:tcPr>
            <w:tcW w:w="9209" w:type="dxa"/>
            <w:vAlign w:val="center"/>
          </w:tcPr>
          <w:p w14:paraId="4F13254A" w14:textId="59AE24C8" w:rsidR="0090710D" w:rsidRPr="00877ACC" w:rsidRDefault="0090710D" w:rsidP="0090710D">
            <w:pPr>
              <w:autoSpaceDE w:val="0"/>
              <w:autoSpaceDN w:val="0"/>
              <w:adjustRightInd w:val="0"/>
              <w:rPr>
                <w:rFonts w:cstheme="minorHAnsi"/>
                <w:b/>
                <w:bCs/>
                <w:sz w:val="20"/>
                <w:szCs w:val="20"/>
              </w:rPr>
            </w:pPr>
            <w:r w:rsidRPr="00877ACC">
              <w:rPr>
                <w:rFonts w:cstheme="minorHAnsi"/>
                <w:b/>
                <w:bCs/>
                <w:sz w:val="20"/>
                <w:szCs w:val="20"/>
              </w:rPr>
              <w:t>Nom de la structure </w:t>
            </w:r>
          </w:p>
        </w:tc>
      </w:tr>
      <w:tr w:rsidR="0090710D" w:rsidRPr="002C722D" w14:paraId="3234925B" w14:textId="77777777" w:rsidTr="0090710D">
        <w:tc>
          <w:tcPr>
            <w:tcW w:w="9209" w:type="dxa"/>
            <w:vAlign w:val="center"/>
          </w:tcPr>
          <w:p w14:paraId="60B37512" w14:textId="77777777" w:rsidR="0090710D" w:rsidRDefault="0090710D" w:rsidP="0090710D">
            <w:pPr>
              <w:autoSpaceDE w:val="0"/>
              <w:autoSpaceDN w:val="0"/>
              <w:adjustRightInd w:val="0"/>
              <w:rPr>
                <w:rFonts w:cstheme="minorHAnsi"/>
                <w:sz w:val="20"/>
                <w:szCs w:val="20"/>
              </w:rPr>
            </w:pPr>
          </w:p>
          <w:p w14:paraId="5EEFD7BF" w14:textId="5F9F2EB8" w:rsidR="0090710D" w:rsidRPr="002C722D" w:rsidRDefault="0090710D" w:rsidP="0090710D">
            <w:pPr>
              <w:autoSpaceDE w:val="0"/>
              <w:autoSpaceDN w:val="0"/>
              <w:adjustRightInd w:val="0"/>
              <w:rPr>
                <w:rFonts w:cstheme="minorHAnsi"/>
                <w:sz w:val="20"/>
                <w:szCs w:val="20"/>
              </w:rPr>
            </w:pPr>
          </w:p>
        </w:tc>
      </w:tr>
      <w:tr w:rsidR="0090710D" w:rsidRPr="00877ACC" w14:paraId="4D096E4B" w14:textId="77777777" w:rsidTr="0090710D">
        <w:trPr>
          <w:cnfStyle w:val="000000100000" w:firstRow="0" w:lastRow="0" w:firstColumn="0" w:lastColumn="0" w:oddVBand="0" w:evenVBand="0" w:oddHBand="1" w:evenHBand="0" w:firstRowFirstColumn="0" w:firstRowLastColumn="0" w:lastRowFirstColumn="0" w:lastRowLastColumn="0"/>
        </w:trPr>
        <w:tc>
          <w:tcPr>
            <w:tcW w:w="9209" w:type="dxa"/>
            <w:vAlign w:val="center"/>
          </w:tcPr>
          <w:p w14:paraId="60AB21E3" w14:textId="08C5FA81" w:rsidR="0090710D" w:rsidRPr="00877ACC" w:rsidRDefault="0090710D" w:rsidP="0090710D">
            <w:pPr>
              <w:autoSpaceDE w:val="0"/>
              <w:autoSpaceDN w:val="0"/>
              <w:adjustRightInd w:val="0"/>
              <w:rPr>
                <w:rFonts w:cstheme="minorHAnsi"/>
                <w:b/>
                <w:bCs/>
                <w:sz w:val="20"/>
                <w:szCs w:val="20"/>
              </w:rPr>
            </w:pPr>
            <w:r w:rsidRPr="00877ACC">
              <w:rPr>
                <w:rFonts w:cstheme="minorHAnsi"/>
                <w:b/>
                <w:bCs/>
                <w:sz w:val="20"/>
                <w:szCs w:val="20"/>
              </w:rPr>
              <w:t>Nature juridique de la structure </w:t>
            </w:r>
          </w:p>
        </w:tc>
      </w:tr>
      <w:tr w:rsidR="0090710D" w:rsidRPr="002C722D" w14:paraId="765B9BA9" w14:textId="77777777" w:rsidTr="0090710D">
        <w:tc>
          <w:tcPr>
            <w:tcW w:w="9209" w:type="dxa"/>
            <w:vAlign w:val="center"/>
          </w:tcPr>
          <w:p w14:paraId="4556B0E0" w14:textId="77777777" w:rsidR="0090710D" w:rsidRDefault="0090710D" w:rsidP="0090710D">
            <w:pPr>
              <w:autoSpaceDE w:val="0"/>
              <w:autoSpaceDN w:val="0"/>
              <w:adjustRightInd w:val="0"/>
              <w:rPr>
                <w:rFonts w:cstheme="minorHAnsi"/>
                <w:sz w:val="20"/>
                <w:szCs w:val="20"/>
              </w:rPr>
            </w:pPr>
          </w:p>
          <w:p w14:paraId="06F16926" w14:textId="29CC60D6" w:rsidR="0090710D" w:rsidRPr="002C722D" w:rsidRDefault="0090710D" w:rsidP="0090710D">
            <w:pPr>
              <w:autoSpaceDE w:val="0"/>
              <w:autoSpaceDN w:val="0"/>
              <w:adjustRightInd w:val="0"/>
              <w:rPr>
                <w:rFonts w:cstheme="minorHAnsi"/>
                <w:sz w:val="20"/>
                <w:szCs w:val="20"/>
              </w:rPr>
            </w:pPr>
          </w:p>
        </w:tc>
      </w:tr>
      <w:tr w:rsidR="0090710D" w:rsidRPr="00877ACC" w14:paraId="11A46634" w14:textId="77777777" w:rsidTr="0090710D">
        <w:trPr>
          <w:cnfStyle w:val="000000100000" w:firstRow="0" w:lastRow="0" w:firstColumn="0" w:lastColumn="0" w:oddVBand="0" w:evenVBand="0" w:oddHBand="1" w:evenHBand="0" w:firstRowFirstColumn="0" w:firstRowLastColumn="0" w:lastRowFirstColumn="0" w:lastRowLastColumn="0"/>
        </w:trPr>
        <w:tc>
          <w:tcPr>
            <w:tcW w:w="9209" w:type="dxa"/>
            <w:vAlign w:val="center"/>
          </w:tcPr>
          <w:p w14:paraId="7DD902D1" w14:textId="2E27E548" w:rsidR="0090710D" w:rsidRPr="00877ACC" w:rsidRDefault="0090710D" w:rsidP="0090710D">
            <w:pPr>
              <w:autoSpaceDE w:val="0"/>
              <w:autoSpaceDN w:val="0"/>
              <w:adjustRightInd w:val="0"/>
              <w:rPr>
                <w:rFonts w:cstheme="minorHAnsi"/>
                <w:b/>
                <w:bCs/>
                <w:sz w:val="20"/>
                <w:szCs w:val="20"/>
              </w:rPr>
            </w:pPr>
            <w:r w:rsidRPr="00877ACC">
              <w:rPr>
                <w:rFonts w:cstheme="minorHAnsi"/>
                <w:b/>
                <w:bCs/>
                <w:sz w:val="20"/>
                <w:szCs w:val="20"/>
              </w:rPr>
              <w:t>Adresse </w:t>
            </w:r>
          </w:p>
        </w:tc>
      </w:tr>
      <w:tr w:rsidR="0090710D" w:rsidRPr="002C722D" w14:paraId="00859DCB" w14:textId="77777777" w:rsidTr="0090710D">
        <w:tc>
          <w:tcPr>
            <w:tcW w:w="9209" w:type="dxa"/>
            <w:vAlign w:val="center"/>
          </w:tcPr>
          <w:p w14:paraId="081E7AE3" w14:textId="77777777" w:rsidR="0090710D" w:rsidRDefault="0090710D" w:rsidP="0090710D">
            <w:pPr>
              <w:autoSpaceDE w:val="0"/>
              <w:autoSpaceDN w:val="0"/>
              <w:adjustRightInd w:val="0"/>
              <w:rPr>
                <w:rFonts w:cstheme="minorHAnsi"/>
                <w:sz w:val="20"/>
                <w:szCs w:val="20"/>
              </w:rPr>
            </w:pPr>
          </w:p>
          <w:p w14:paraId="5C533E30" w14:textId="145D005A" w:rsidR="0090710D" w:rsidRPr="002C722D" w:rsidRDefault="0090710D" w:rsidP="0090710D">
            <w:pPr>
              <w:autoSpaceDE w:val="0"/>
              <w:autoSpaceDN w:val="0"/>
              <w:adjustRightInd w:val="0"/>
              <w:rPr>
                <w:rFonts w:cstheme="minorHAnsi"/>
                <w:sz w:val="20"/>
                <w:szCs w:val="20"/>
              </w:rPr>
            </w:pPr>
          </w:p>
        </w:tc>
      </w:tr>
      <w:tr w:rsidR="0090710D" w:rsidRPr="00877ACC" w14:paraId="046FBC79" w14:textId="77777777" w:rsidTr="0090710D">
        <w:trPr>
          <w:cnfStyle w:val="000000100000" w:firstRow="0" w:lastRow="0" w:firstColumn="0" w:lastColumn="0" w:oddVBand="0" w:evenVBand="0" w:oddHBand="1" w:evenHBand="0" w:firstRowFirstColumn="0" w:firstRowLastColumn="0" w:lastRowFirstColumn="0" w:lastRowLastColumn="0"/>
        </w:trPr>
        <w:tc>
          <w:tcPr>
            <w:tcW w:w="9209" w:type="dxa"/>
            <w:vAlign w:val="center"/>
          </w:tcPr>
          <w:p w14:paraId="6AF1A11F" w14:textId="4B93BA65" w:rsidR="0090710D" w:rsidRPr="00877ACC" w:rsidRDefault="0090710D" w:rsidP="0090710D">
            <w:pPr>
              <w:autoSpaceDE w:val="0"/>
              <w:autoSpaceDN w:val="0"/>
              <w:adjustRightInd w:val="0"/>
              <w:rPr>
                <w:rFonts w:cstheme="minorHAnsi"/>
                <w:b/>
                <w:bCs/>
                <w:sz w:val="20"/>
                <w:szCs w:val="20"/>
              </w:rPr>
            </w:pPr>
            <w:r w:rsidRPr="00877ACC">
              <w:rPr>
                <w:rFonts w:cstheme="minorHAnsi"/>
                <w:b/>
                <w:bCs/>
                <w:sz w:val="20"/>
                <w:szCs w:val="20"/>
              </w:rPr>
              <w:t>Site internet de la structure </w:t>
            </w:r>
          </w:p>
        </w:tc>
      </w:tr>
      <w:tr w:rsidR="0090710D" w:rsidRPr="002C722D" w14:paraId="6A95E759" w14:textId="77777777" w:rsidTr="0090710D">
        <w:tc>
          <w:tcPr>
            <w:tcW w:w="9209" w:type="dxa"/>
            <w:vAlign w:val="center"/>
          </w:tcPr>
          <w:p w14:paraId="433D9B5A" w14:textId="77777777" w:rsidR="0090710D" w:rsidRDefault="0090710D" w:rsidP="0090710D">
            <w:pPr>
              <w:autoSpaceDE w:val="0"/>
              <w:autoSpaceDN w:val="0"/>
              <w:adjustRightInd w:val="0"/>
              <w:rPr>
                <w:rFonts w:cstheme="minorHAnsi"/>
                <w:sz w:val="20"/>
                <w:szCs w:val="20"/>
              </w:rPr>
            </w:pPr>
          </w:p>
          <w:p w14:paraId="11DD1C5D" w14:textId="2D7DB439" w:rsidR="0090710D" w:rsidRPr="002C722D" w:rsidRDefault="0090710D" w:rsidP="0090710D">
            <w:pPr>
              <w:autoSpaceDE w:val="0"/>
              <w:autoSpaceDN w:val="0"/>
              <w:adjustRightInd w:val="0"/>
              <w:rPr>
                <w:rFonts w:cstheme="minorHAnsi"/>
                <w:sz w:val="20"/>
                <w:szCs w:val="20"/>
              </w:rPr>
            </w:pPr>
          </w:p>
        </w:tc>
      </w:tr>
      <w:tr w:rsidR="0090710D" w:rsidRPr="00877ACC" w14:paraId="61E6A550" w14:textId="77777777" w:rsidTr="0090710D">
        <w:trPr>
          <w:cnfStyle w:val="000000100000" w:firstRow="0" w:lastRow="0" w:firstColumn="0" w:lastColumn="0" w:oddVBand="0" w:evenVBand="0" w:oddHBand="1" w:evenHBand="0" w:firstRowFirstColumn="0" w:firstRowLastColumn="0" w:lastRowFirstColumn="0" w:lastRowLastColumn="0"/>
        </w:trPr>
        <w:tc>
          <w:tcPr>
            <w:tcW w:w="9209" w:type="dxa"/>
            <w:vAlign w:val="center"/>
          </w:tcPr>
          <w:p w14:paraId="4D9E1179" w14:textId="324776DF" w:rsidR="0090710D" w:rsidRPr="00877ACC" w:rsidRDefault="0090710D" w:rsidP="0090710D">
            <w:pPr>
              <w:autoSpaceDE w:val="0"/>
              <w:autoSpaceDN w:val="0"/>
              <w:adjustRightInd w:val="0"/>
              <w:rPr>
                <w:rFonts w:cstheme="minorHAnsi"/>
                <w:b/>
                <w:bCs/>
                <w:sz w:val="20"/>
                <w:szCs w:val="20"/>
              </w:rPr>
            </w:pPr>
            <w:r w:rsidRPr="00877ACC">
              <w:rPr>
                <w:rFonts w:cstheme="minorHAnsi"/>
                <w:b/>
                <w:bCs/>
                <w:sz w:val="20"/>
                <w:szCs w:val="20"/>
              </w:rPr>
              <w:t>Nom de la personne référente </w:t>
            </w:r>
          </w:p>
        </w:tc>
      </w:tr>
      <w:tr w:rsidR="0090710D" w:rsidRPr="002C722D" w14:paraId="6DE89BC2" w14:textId="77777777" w:rsidTr="0090710D">
        <w:tc>
          <w:tcPr>
            <w:tcW w:w="9209" w:type="dxa"/>
            <w:vAlign w:val="center"/>
          </w:tcPr>
          <w:p w14:paraId="08D46DA7" w14:textId="77777777" w:rsidR="0090710D" w:rsidRDefault="0090710D" w:rsidP="0090710D">
            <w:pPr>
              <w:autoSpaceDE w:val="0"/>
              <w:autoSpaceDN w:val="0"/>
              <w:adjustRightInd w:val="0"/>
              <w:rPr>
                <w:rFonts w:cstheme="minorHAnsi"/>
                <w:sz w:val="20"/>
                <w:szCs w:val="20"/>
              </w:rPr>
            </w:pPr>
          </w:p>
          <w:p w14:paraId="1B92E85B" w14:textId="587F47D4" w:rsidR="0090710D" w:rsidRPr="002C722D" w:rsidRDefault="0090710D" w:rsidP="0090710D">
            <w:pPr>
              <w:autoSpaceDE w:val="0"/>
              <w:autoSpaceDN w:val="0"/>
              <w:adjustRightInd w:val="0"/>
              <w:rPr>
                <w:rFonts w:cstheme="minorHAnsi"/>
                <w:sz w:val="20"/>
                <w:szCs w:val="20"/>
              </w:rPr>
            </w:pPr>
          </w:p>
        </w:tc>
      </w:tr>
      <w:tr w:rsidR="0090710D" w:rsidRPr="00877ACC" w14:paraId="04AAC1B3" w14:textId="77777777" w:rsidTr="0090710D">
        <w:trPr>
          <w:cnfStyle w:val="000000100000" w:firstRow="0" w:lastRow="0" w:firstColumn="0" w:lastColumn="0" w:oddVBand="0" w:evenVBand="0" w:oddHBand="1" w:evenHBand="0" w:firstRowFirstColumn="0" w:firstRowLastColumn="0" w:lastRowFirstColumn="0" w:lastRowLastColumn="0"/>
        </w:trPr>
        <w:tc>
          <w:tcPr>
            <w:tcW w:w="9209" w:type="dxa"/>
            <w:vAlign w:val="center"/>
          </w:tcPr>
          <w:p w14:paraId="6860DF94" w14:textId="0841B070" w:rsidR="0090710D" w:rsidRPr="00877ACC" w:rsidRDefault="0090710D" w:rsidP="0090710D">
            <w:pPr>
              <w:autoSpaceDE w:val="0"/>
              <w:autoSpaceDN w:val="0"/>
              <w:adjustRightInd w:val="0"/>
              <w:rPr>
                <w:rFonts w:cstheme="minorHAnsi"/>
                <w:b/>
                <w:bCs/>
                <w:sz w:val="20"/>
                <w:szCs w:val="20"/>
              </w:rPr>
            </w:pPr>
            <w:r w:rsidRPr="00877ACC">
              <w:rPr>
                <w:rFonts w:cstheme="minorHAnsi"/>
                <w:b/>
                <w:bCs/>
                <w:sz w:val="20"/>
                <w:szCs w:val="20"/>
              </w:rPr>
              <w:t>Fonction dans la structure </w:t>
            </w:r>
          </w:p>
        </w:tc>
      </w:tr>
      <w:tr w:rsidR="0090710D" w:rsidRPr="002C722D" w14:paraId="5194E929" w14:textId="77777777" w:rsidTr="0090710D">
        <w:tc>
          <w:tcPr>
            <w:tcW w:w="9209" w:type="dxa"/>
            <w:vAlign w:val="center"/>
          </w:tcPr>
          <w:p w14:paraId="001FA364" w14:textId="77777777" w:rsidR="0090710D" w:rsidRDefault="0090710D" w:rsidP="0090710D">
            <w:pPr>
              <w:autoSpaceDE w:val="0"/>
              <w:autoSpaceDN w:val="0"/>
              <w:adjustRightInd w:val="0"/>
              <w:rPr>
                <w:rFonts w:cstheme="minorHAnsi"/>
                <w:sz w:val="20"/>
                <w:szCs w:val="20"/>
              </w:rPr>
            </w:pPr>
          </w:p>
          <w:p w14:paraId="0EE3BB4B" w14:textId="58CBDF89" w:rsidR="0090710D" w:rsidRPr="002C722D" w:rsidRDefault="0090710D" w:rsidP="0090710D">
            <w:pPr>
              <w:autoSpaceDE w:val="0"/>
              <w:autoSpaceDN w:val="0"/>
              <w:adjustRightInd w:val="0"/>
              <w:rPr>
                <w:rFonts w:cstheme="minorHAnsi"/>
                <w:sz w:val="20"/>
                <w:szCs w:val="20"/>
              </w:rPr>
            </w:pPr>
          </w:p>
        </w:tc>
      </w:tr>
      <w:tr w:rsidR="00877ACC" w:rsidRPr="00877ACC" w14:paraId="58924A80" w14:textId="77777777" w:rsidTr="0090710D">
        <w:trPr>
          <w:cnfStyle w:val="000000100000" w:firstRow="0" w:lastRow="0" w:firstColumn="0" w:lastColumn="0" w:oddVBand="0" w:evenVBand="0" w:oddHBand="1" w:evenHBand="0" w:firstRowFirstColumn="0" w:firstRowLastColumn="0" w:lastRowFirstColumn="0" w:lastRowLastColumn="0"/>
        </w:trPr>
        <w:tc>
          <w:tcPr>
            <w:tcW w:w="9209" w:type="dxa"/>
            <w:vAlign w:val="center"/>
          </w:tcPr>
          <w:p w14:paraId="08023AB1" w14:textId="76434AF7" w:rsidR="00877ACC" w:rsidRPr="00877ACC" w:rsidRDefault="00877ACC" w:rsidP="0090710D">
            <w:pPr>
              <w:autoSpaceDE w:val="0"/>
              <w:autoSpaceDN w:val="0"/>
              <w:adjustRightInd w:val="0"/>
              <w:rPr>
                <w:rFonts w:cstheme="minorHAnsi"/>
                <w:b/>
                <w:bCs/>
                <w:sz w:val="20"/>
                <w:szCs w:val="20"/>
              </w:rPr>
            </w:pPr>
            <w:r w:rsidRPr="00877ACC">
              <w:rPr>
                <w:rFonts w:cstheme="minorHAnsi"/>
                <w:b/>
                <w:bCs/>
                <w:sz w:val="20"/>
                <w:szCs w:val="20"/>
              </w:rPr>
              <w:t xml:space="preserve">Numéro de téléphone de </w:t>
            </w:r>
            <w:r>
              <w:rPr>
                <w:rFonts w:cstheme="minorHAnsi"/>
                <w:b/>
                <w:bCs/>
                <w:sz w:val="20"/>
                <w:szCs w:val="20"/>
              </w:rPr>
              <w:t>la personne référente</w:t>
            </w:r>
          </w:p>
        </w:tc>
      </w:tr>
      <w:tr w:rsidR="00877ACC" w:rsidRPr="002C722D" w14:paraId="509D290C" w14:textId="77777777" w:rsidTr="0090710D">
        <w:tc>
          <w:tcPr>
            <w:tcW w:w="9209" w:type="dxa"/>
            <w:vAlign w:val="center"/>
          </w:tcPr>
          <w:p w14:paraId="51B042BD" w14:textId="77777777" w:rsidR="00877ACC" w:rsidRDefault="00877ACC" w:rsidP="0090710D">
            <w:pPr>
              <w:autoSpaceDE w:val="0"/>
              <w:autoSpaceDN w:val="0"/>
              <w:adjustRightInd w:val="0"/>
              <w:rPr>
                <w:rFonts w:cstheme="minorHAnsi"/>
                <w:sz w:val="20"/>
                <w:szCs w:val="20"/>
              </w:rPr>
            </w:pPr>
          </w:p>
          <w:p w14:paraId="458313D8" w14:textId="0EEA684E" w:rsidR="00877ACC" w:rsidRDefault="00877ACC" w:rsidP="0090710D">
            <w:pPr>
              <w:autoSpaceDE w:val="0"/>
              <w:autoSpaceDN w:val="0"/>
              <w:adjustRightInd w:val="0"/>
              <w:rPr>
                <w:rFonts w:cstheme="minorHAnsi"/>
                <w:sz w:val="20"/>
                <w:szCs w:val="20"/>
              </w:rPr>
            </w:pPr>
          </w:p>
        </w:tc>
      </w:tr>
      <w:tr w:rsidR="0090710D" w:rsidRPr="00877ACC" w14:paraId="43E322AB" w14:textId="77777777" w:rsidTr="0090710D">
        <w:trPr>
          <w:cnfStyle w:val="000000100000" w:firstRow="0" w:lastRow="0" w:firstColumn="0" w:lastColumn="0" w:oddVBand="0" w:evenVBand="0" w:oddHBand="1" w:evenHBand="0" w:firstRowFirstColumn="0" w:firstRowLastColumn="0" w:lastRowFirstColumn="0" w:lastRowLastColumn="0"/>
        </w:trPr>
        <w:tc>
          <w:tcPr>
            <w:tcW w:w="9209" w:type="dxa"/>
            <w:vAlign w:val="center"/>
          </w:tcPr>
          <w:p w14:paraId="1E6F8CFF" w14:textId="15255768" w:rsidR="0090710D" w:rsidRPr="00877ACC" w:rsidRDefault="0090710D" w:rsidP="0090710D">
            <w:pPr>
              <w:autoSpaceDE w:val="0"/>
              <w:autoSpaceDN w:val="0"/>
              <w:adjustRightInd w:val="0"/>
              <w:rPr>
                <w:rFonts w:cstheme="minorHAnsi"/>
                <w:b/>
                <w:bCs/>
                <w:sz w:val="20"/>
                <w:szCs w:val="20"/>
              </w:rPr>
            </w:pPr>
            <w:r w:rsidRPr="00877ACC">
              <w:rPr>
                <w:rFonts w:cstheme="minorHAnsi"/>
                <w:b/>
                <w:bCs/>
                <w:sz w:val="20"/>
                <w:szCs w:val="20"/>
              </w:rPr>
              <w:t>Mail de contact </w:t>
            </w:r>
            <w:r w:rsidR="00877ACC">
              <w:rPr>
                <w:rFonts w:cstheme="minorHAnsi"/>
                <w:b/>
                <w:bCs/>
                <w:sz w:val="20"/>
                <w:szCs w:val="20"/>
              </w:rPr>
              <w:t>de la personne référente</w:t>
            </w:r>
          </w:p>
        </w:tc>
      </w:tr>
      <w:tr w:rsidR="0090710D" w:rsidRPr="002C722D" w14:paraId="5479A4A5" w14:textId="77777777" w:rsidTr="0090710D">
        <w:tc>
          <w:tcPr>
            <w:tcW w:w="9209" w:type="dxa"/>
            <w:vAlign w:val="center"/>
          </w:tcPr>
          <w:p w14:paraId="0820B6BA" w14:textId="77777777" w:rsidR="0090710D" w:rsidRDefault="0090710D" w:rsidP="0090710D">
            <w:pPr>
              <w:autoSpaceDE w:val="0"/>
              <w:autoSpaceDN w:val="0"/>
              <w:adjustRightInd w:val="0"/>
              <w:rPr>
                <w:rFonts w:cstheme="minorHAnsi"/>
                <w:sz w:val="20"/>
                <w:szCs w:val="20"/>
              </w:rPr>
            </w:pPr>
          </w:p>
          <w:p w14:paraId="638DDD8F" w14:textId="6B466F17" w:rsidR="0090710D" w:rsidRPr="002C722D" w:rsidRDefault="0090710D" w:rsidP="0090710D">
            <w:pPr>
              <w:autoSpaceDE w:val="0"/>
              <w:autoSpaceDN w:val="0"/>
              <w:adjustRightInd w:val="0"/>
              <w:rPr>
                <w:rFonts w:cstheme="minorHAnsi"/>
                <w:sz w:val="20"/>
                <w:szCs w:val="20"/>
              </w:rPr>
            </w:pPr>
          </w:p>
        </w:tc>
      </w:tr>
    </w:tbl>
    <w:p w14:paraId="4C3B50AC" w14:textId="5496DD83" w:rsidR="00817049" w:rsidRDefault="00817049" w:rsidP="00805FAE">
      <w:pPr>
        <w:autoSpaceDE w:val="0"/>
        <w:autoSpaceDN w:val="0"/>
        <w:adjustRightInd w:val="0"/>
        <w:spacing w:after="0"/>
        <w:jc w:val="both"/>
        <w:rPr>
          <w:rFonts w:cstheme="minorHAnsi"/>
          <w:sz w:val="24"/>
          <w:szCs w:val="24"/>
        </w:rPr>
      </w:pPr>
    </w:p>
    <w:p w14:paraId="05D9EAB9" w14:textId="71F92B6F" w:rsidR="00817049" w:rsidRPr="0090710D" w:rsidRDefault="00817049" w:rsidP="0090710D">
      <w:pPr>
        <w:pStyle w:val="Paragraphedeliste"/>
        <w:numPr>
          <w:ilvl w:val="0"/>
          <w:numId w:val="43"/>
        </w:numPr>
        <w:autoSpaceDE w:val="0"/>
        <w:autoSpaceDN w:val="0"/>
        <w:adjustRightInd w:val="0"/>
        <w:jc w:val="both"/>
        <w:rPr>
          <w:rFonts w:cstheme="minorHAnsi"/>
          <w:b/>
          <w:color w:val="000000"/>
          <w:sz w:val="28"/>
          <w:szCs w:val="28"/>
          <w:lang w:val="fr-CH"/>
        </w:rPr>
      </w:pPr>
      <w:r w:rsidRPr="0090710D">
        <w:rPr>
          <w:rFonts w:cstheme="minorHAnsi"/>
          <w:b/>
          <w:color w:val="000000"/>
          <w:sz w:val="28"/>
          <w:szCs w:val="28"/>
          <w:lang w:val="fr-CH"/>
        </w:rPr>
        <w:t>Informations</w:t>
      </w:r>
      <w:r w:rsidR="00DE11DA" w:rsidRPr="0090710D">
        <w:rPr>
          <w:rFonts w:cstheme="minorHAnsi"/>
          <w:b/>
          <w:color w:val="000000"/>
          <w:sz w:val="28"/>
          <w:szCs w:val="28"/>
          <w:lang w:val="fr-CH"/>
        </w:rPr>
        <w:t xml:space="preserve"> synthétiques</w:t>
      </w:r>
      <w:r w:rsidRPr="0090710D">
        <w:rPr>
          <w:rFonts w:cstheme="minorHAnsi"/>
          <w:b/>
          <w:color w:val="000000"/>
          <w:sz w:val="28"/>
          <w:szCs w:val="28"/>
          <w:lang w:val="fr-CH"/>
        </w:rPr>
        <w:t xml:space="preserve"> sur l’initiative</w:t>
      </w:r>
    </w:p>
    <w:p w14:paraId="1ECA81F7" w14:textId="77777777" w:rsidR="0043669E" w:rsidRPr="002C722D" w:rsidRDefault="0043669E" w:rsidP="0043669E">
      <w:pPr>
        <w:autoSpaceDE w:val="0"/>
        <w:autoSpaceDN w:val="0"/>
        <w:adjustRightInd w:val="0"/>
        <w:spacing w:after="0"/>
        <w:jc w:val="both"/>
        <w:rPr>
          <w:rFonts w:cstheme="minorHAnsi"/>
          <w:b/>
          <w:color w:val="000000"/>
          <w:lang w:val="fr-CH"/>
        </w:rPr>
      </w:pPr>
    </w:p>
    <w:tbl>
      <w:tblPr>
        <w:tblStyle w:val="Tableausimple1"/>
        <w:tblW w:w="0" w:type="auto"/>
        <w:tblLook w:val="0400" w:firstRow="0" w:lastRow="0" w:firstColumn="0" w:lastColumn="0" w:noHBand="0" w:noVBand="1"/>
      </w:tblPr>
      <w:tblGrid>
        <w:gridCol w:w="9205"/>
      </w:tblGrid>
      <w:tr w:rsidR="0090710D" w:rsidRPr="00877ACC" w14:paraId="36E6961C" w14:textId="77777777" w:rsidTr="00877ACC">
        <w:trPr>
          <w:cnfStyle w:val="000000100000" w:firstRow="0" w:lastRow="0" w:firstColumn="0" w:lastColumn="0" w:oddVBand="0" w:evenVBand="0" w:oddHBand="1" w:evenHBand="0" w:firstRowFirstColumn="0" w:firstRowLastColumn="0" w:lastRowFirstColumn="0" w:lastRowLastColumn="0"/>
          <w:trHeight w:val="421"/>
        </w:trPr>
        <w:tc>
          <w:tcPr>
            <w:tcW w:w="9205" w:type="dxa"/>
          </w:tcPr>
          <w:p w14:paraId="5FF6C08A" w14:textId="222B678B" w:rsidR="0090710D" w:rsidRPr="00877ACC" w:rsidRDefault="00877ACC" w:rsidP="00F00C3D">
            <w:pPr>
              <w:autoSpaceDE w:val="0"/>
              <w:autoSpaceDN w:val="0"/>
              <w:adjustRightInd w:val="0"/>
              <w:rPr>
                <w:rFonts w:cstheme="minorHAnsi"/>
                <w:b/>
                <w:bCs/>
                <w:sz w:val="20"/>
                <w:szCs w:val="20"/>
              </w:rPr>
            </w:pPr>
            <w:r w:rsidRPr="00877ACC">
              <w:rPr>
                <w:rFonts w:cstheme="minorHAnsi"/>
                <w:b/>
                <w:bCs/>
                <w:sz w:val="20"/>
                <w:szCs w:val="20"/>
              </w:rPr>
              <w:t>Objectifs et contexte de l’initiative</w:t>
            </w:r>
          </w:p>
        </w:tc>
      </w:tr>
      <w:tr w:rsidR="00877ACC" w:rsidRPr="002C722D" w14:paraId="786B4912" w14:textId="77777777" w:rsidTr="00877ACC">
        <w:trPr>
          <w:trHeight w:val="421"/>
        </w:trPr>
        <w:tc>
          <w:tcPr>
            <w:tcW w:w="9205" w:type="dxa"/>
          </w:tcPr>
          <w:p w14:paraId="0E16AEE8" w14:textId="77777777" w:rsidR="00877ACC" w:rsidRDefault="00877ACC" w:rsidP="00F00C3D">
            <w:pPr>
              <w:autoSpaceDE w:val="0"/>
              <w:autoSpaceDN w:val="0"/>
              <w:adjustRightInd w:val="0"/>
              <w:rPr>
                <w:rFonts w:cstheme="minorHAnsi"/>
                <w:sz w:val="20"/>
                <w:szCs w:val="20"/>
              </w:rPr>
            </w:pPr>
          </w:p>
          <w:p w14:paraId="2A6499F9" w14:textId="77777777" w:rsidR="00877ACC" w:rsidRDefault="00877ACC" w:rsidP="00F00C3D">
            <w:pPr>
              <w:autoSpaceDE w:val="0"/>
              <w:autoSpaceDN w:val="0"/>
              <w:adjustRightInd w:val="0"/>
              <w:rPr>
                <w:rFonts w:cstheme="minorHAnsi"/>
                <w:sz w:val="20"/>
                <w:szCs w:val="20"/>
              </w:rPr>
            </w:pPr>
          </w:p>
          <w:p w14:paraId="7B7CA8F9" w14:textId="1740C224" w:rsidR="00877ACC" w:rsidRPr="002C722D" w:rsidRDefault="00877ACC" w:rsidP="00F00C3D">
            <w:pPr>
              <w:autoSpaceDE w:val="0"/>
              <w:autoSpaceDN w:val="0"/>
              <w:adjustRightInd w:val="0"/>
              <w:rPr>
                <w:rFonts w:cstheme="minorHAnsi"/>
                <w:sz w:val="20"/>
                <w:szCs w:val="20"/>
              </w:rPr>
            </w:pPr>
          </w:p>
        </w:tc>
      </w:tr>
      <w:tr w:rsidR="00877ACC" w:rsidRPr="00877ACC" w14:paraId="4A64F6CF" w14:textId="77777777" w:rsidTr="00877ACC">
        <w:trPr>
          <w:cnfStyle w:val="000000100000" w:firstRow="0" w:lastRow="0" w:firstColumn="0" w:lastColumn="0" w:oddVBand="0" w:evenVBand="0" w:oddHBand="1" w:evenHBand="0" w:firstRowFirstColumn="0" w:firstRowLastColumn="0" w:lastRowFirstColumn="0" w:lastRowLastColumn="0"/>
          <w:trHeight w:val="421"/>
        </w:trPr>
        <w:tc>
          <w:tcPr>
            <w:tcW w:w="9205" w:type="dxa"/>
          </w:tcPr>
          <w:p w14:paraId="1F1D8430" w14:textId="7E6B8D3F" w:rsidR="00877ACC" w:rsidRPr="00877ACC" w:rsidRDefault="00877ACC" w:rsidP="00877ACC">
            <w:pPr>
              <w:autoSpaceDE w:val="0"/>
              <w:autoSpaceDN w:val="0"/>
              <w:adjustRightInd w:val="0"/>
              <w:rPr>
                <w:rFonts w:cstheme="minorHAnsi"/>
                <w:b/>
                <w:bCs/>
                <w:sz w:val="20"/>
                <w:szCs w:val="20"/>
              </w:rPr>
            </w:pPr>
            <w:r w:rsidRPr="00877ACC">
              <w:rPr>
                <w:rFonts w:cstheme="minorHAnsi"/>
                <w:b/>
                <w:bCs/>
                <w:sz w:val="20"/>
                <w:szCs w:val="20"/>
              </w:rPr>
              <w:t>Principales actions réalisées et premiers résultats valorisables</w:t>
            </w:r>
          </w:p>
        </w:tc>
      </w:tr>
      <w:tr w:rsidR="00877ACC" w:rsidRPr="002C722D" w14:paraId="6595C3F6" w14:textId="77777777" w:rsidTr="00877ACC">
        <w:trPr>
          <w:trHeight w:val="421"/>
        </w:trPr>
        <w:tc>
          <w:tcPr>
            <w:tcW w:w="9205" w:type="dxa"/>
          </w:tcPr>
          <w:p w14:paraId="71595D43" w14:textId="77777777" w:rsidR="00877ACC" w:rsidRDefault="00877ACC" w:rsidP="00877ACC">
            <w:pPr>
              <w:autoSpaceDE w:val="0"/>
              <w:autoSpaceDN w:val="0"/>
              <w:adjustRightInd w:val="0"/>
              <w:rPr>
                <w:rFonts w:cstheme="minorHAnsi"/>
                <w:sz w:val="20"/>
                <w:szCs w:val="20"/>
              </w:rPr>
            </w:pPr>
          </w:p>
          <w:p w14:paraId="35687FF1" w14:textId="77777777" w:rsidR="00877ACC" w:rsidRDefault="00877ACC" w:rsidP="00877ACC">
            <w:pPr>
              <w:autoSpaceDE w:val="0"/>
              <w:autoSpaceDN w:val="0"/>
              <w:adjustRightInd w:val="0"/>
              <w:rPr>
                <w:rFonts w:cstheme="minorHAnsi"/>
                <w:sz w:val="20"/>
                <w:szCs w:val="20"/>
              </w:rPr>
            </w:pPr>
          </w:p>
          <w:p w14:paraId="51F95745" w14:textId="0C5BB62C" w:rsidR="00877ACC" w:rsidRPr="002C722D" w:rsidRDefault="00877ACC" w:rsidP="00877ACC">
            <w:pPr>
              <w:autoSpaceDE w:val="0"/>
              <w:autoSpaceDN w:val="0"/>
              <w:adjustRightInd w:val="0"/>
              <w:rPr>
                <w:rFonts w:cstheme="minorHAnsi"/>
                <w:sz w:val="20"/>
                <w:szCs w:val="20"/>
              </w:rPr>
            </w:pPr>
          </w:p>
        </w:tc>
      </w:tr>
      <w:tr w:rsidR="00877ACC" w:rsidRPr="00877ACC" w14:paraId="2410EC4B" w14:textId="77777777" w:rsidTr="00877ACC">
        <w:trPr>
          <w:cnfStyle w:val="000000100000" w:firstRow="0" w:lastRow="0" w:firstColumn="0" w:lastColumn="0" w:oddVBand="0" w:evenVBand="0" w:oddHBand="1" w:evenHBand="0" w:firstRowFirstColumn="0" w:firstRowLastColumn="0" w:lastRowFirstColumn="0" w:lastRowLastColumn="0"/>
          <w:trHeight w:val="412"/>
        </w:trPr>
        <w:tc>
          <w:tcPr>
            <w:tcW w:w="9205" w:type="dxa"/>
          </w:tcPr>
          <w:p w14:paraId="069694F8" w14:textId="47546342" w:rsidR="00877ACC" w:rsidRPr="00877ACC" w:rsidRDefault="00877ACC" w:rsidP="00877ACC">
            <w:pPr>
              <w:autoSpaceDE w:val="0"/>
              <w:autoSpaceDN w:val="0"/>
              <w:adjustRightInd w:val="0"/>
              <w:rPr>
                <w:rFonts w:cstheme="minorHAnsi"/>
                <w:b/>
                <w:bCs/>
                <w:sz w:val="20"/>
                <w:szCs w:val="20"/>
              </w:rPr>
            </w:pPr>
            <w:r w:rsidRPr="00877ACC">
              <w:rPr>
                <w:rFonts w:cstheme="minorHAnsi"/>
                <w:b/>
                <w:bCs/>
                <w:sz w:val="20"/>
                <w:szCs w:val="20"/>
              </w:rPr>
              <w:t>Principaux acteurs impliqués dans la mise en œuvre et/ou public-cible</w:t>
            </w:r>
          </w:p>
        </w:tc>
      </w:tr>
      <w:tr w:rsidR="00877ACC" w:rsidRPr="002C722D" w14:paraId="2613C167" w14:textId="77777777" w:rsidTr="00877ACC">
        <w:trPr>
          <w:trHeight w:val="412"/>
        </w:trPr>
        <w:tc>
          <w:tcPr>
            <w:tcW w:w="9205" w:type="dxa"/>
          </w:tcPr>
          <w:p w14:paraId="12398FB9" w14:textId="77777777" w:rsidR="00877ACC" w:rsidRDefault="00877ACC" w:rsidP="00877ACC">
            <w:pPr>
              <w:autoSpaceDE w:val="0"/>
              <w:autoSpaceDN w:val="0"/>
              <w:adjustRightInd w:val="0"/>
              <w:rPr>
                <w:rFonts w:cstheme="minorHAnsi"/>
                <w:sz w:val="20"/>
                <w:szCs w:val="20"/>
              </w:rPr>
            </w:pPr>
          </w:p>
          <w:p w14:paraId="7B3D44BB" w14:textId="77777777" w:rsidR="00877ACC" w:rsidRDefault="00877ACC" w:rsidP="00877ACC">
            <w:pPr>
              <w:autoSpaceDE w:val="0"/>
              <w:autoSpaceDN w:val="0"/>
              <w:adjustRightInd w:val="0"/>
              <w:rPr>
                <w:rFonts w:cstheme="minorHAnsi"/>
                <w:sz w:val="20"/>
                <w:szCs w:val="20"/>
              </w:rPr>
            </w:pPr>
          </w:p>
          <w:p w14:paraId="702066C7" w14:textId="454B77BC" w:rsidR="00877ACC" w:rsidRPr="002C722D" w:rsidRDefault="00877ACC" w:rsidP="00877ACC">
            <w:pPr>
              <w:autoSpaceDE w:val="0"/>
              <w:autoSpaceDN w:val="0"/>
              <w:adjustRightInd w:val="0"/>
              <w:rPr>
                <w:rFonts w:cstheme="minorHAnsi"/>
                <w:sz w:val="20"/>
                <w:szCs w:val="20"/>
              </w:rPr>
            </w:pPr>
          </w:p>
        </w:tc>
      </w:tr>
      <w:tr w:rsidR="00877ACC" w:rsidRPr="00877ACC" w14:paraId="2977E5ED" w14:textId="77777777" w:rsidTr="00877ACC">
        <w:trPr>
          <w:cnfStyle w:val="000000100000" w:firstRow="0" w:lastRow="0" w:firstColumn="0" w:lastColumn="0" w:oddVBand="0" w:evenVBand="0" w:oddHBand="1" w:evenHBand="0" w:firstRowFirstColumn="0" w:firstRowLastColumn="0" w:lastRowFirstColumn="0" w:lastRowLastColumn="0"/>
          <w:trHeight w:val="419"/>
        </w:trPr>
        <w:tc>
          <w:tcPr>
            <w:tcW w:w="9205" w:type="dxa"/>
          </w:tcPr>
          <w:p w14:paraId="5574F39F" w14:textId="7B23A6A2" w:rsidR="00877ACC" w:rsidRPr="00877ACC" w:rsidRDefault="00877ACC" w:rsidP="00877ACC">
            <w:pPr>
              <w:autoSpaceDE w:val="0"/>
              <w:autoSpaceDN w:val="0"/>
              <w:adjustRightInd w:val="0"/>
              <w:rPr>
                <w:rFonts w:cstheme="minorHAnsi"/>
                <w:b/>
                <w:bCs/>
                <w:sz w:val="20"/>
                <w:szCs w:val="20"/>
              </w:rPr>
            </w:pPr>
            <w:r w:rsidRPr="00877ACC">
              <w:rPr>
                <w:rFonts w:cstheme="minorHAnsi"/>
                <w:b/>
                <w:bCs/>
                <w:sz w:val="20"/>
                <w:szCs w:val="20"/>
              </w:rPr>
              <w:t>Perspectives de cette initiative au moment de la candidature au Prix</w:t>
            </w:r>
          </w:p>
        </w:tc>
      </w:tr>
      <w:tr w:rsidR="00877ACC" w:rsidRPr="002C722D" w14:paraId="3FEAD1EF" w14:textId="77777777" w:rsidTr="00877ACC">
        <w:trPr>
          <w:trHeight w:val="419"/>
        </w:trPr>
        <w:tc>
          <w:tcPr>
            <w:tcW w:w="9205" w:type="dxa"/>
          </w:tcPr>
          <w:p w14:paraId="3EF286D7" w14:textId="77777777" w:rsidR="00877ACC" w:rsidRDefault="00877ACC" w:rsidP="00877ACC">
            <w:pPr>
              <w:autoSpaceDE w:val="0"/>
              <w:autoSpaceDN w:val="0"/>
              <w:adjustRightInd w:val="0"/>
              <w:rPr>
                <w:rFonts w:cstheme="minorHAnsi"/>
                <w:sz w:val="20"/>
                <w:szCs w:val="20"/>
              </w:rPr>
            </w:pPr>
          </w:p>
          <w:p w14:paraId="1B6A3B61" w14:textId="77777777" w:rsidR="00877ACC" w:rsidRDefault="00877ACC" w:rsidP="00877ACC">
            <w:pPr>
              <w:autoSpaceDE w:val="0"/>
              <w:autoSpaceDN w:val="0"/>
              <w:adjustRightInd w:val="0"/>
              <w:rPr>
                <w:rFonts w:cstheme="minorHAnsi"/>
                <w:sz w:val="20"/>
                <w:szCs w:val="20"/>
              </w:rPr>
            </w:pPr>
          </w:p>
          <w:p w14:paraId="1DC8EAF7" w14:textId="792BABC9" w:rsidR="00877ACC" w:rsidRPr="002C722D" w:rsidRDefault="00877ACC" w:rsidP="00877ACC">
            <w:pPr>
              <w:autoSpaceDE w:val="0"/>
              <w:autoSpaceDN w:val="0"/>
              <w:adjustRightInd w:val="0"/>
              <w:rPr>
                <w:rFonts w:cstheme="minorHAnsi"/>
                <w:sz w:val="20"/>
                <w:szCs w:val="20"/>
              </w:rPr>
            </w:pPr>
          </w:p>
        </w:tc>
      </w:tr>
    </w:tbl>
    <w:p w14:paraId="640AC578" w14:textId="77777777" w:rsidR="00817049" w:rsidRPr="00B62209" w:rsidRDefault="00817049" w:rsidP="00805FAE">
      <w:pPr>
        <w:autoSpaceDE w:val="0"/>
        <w:autoSpaceDN w:val="0"/>
        <w:adjustRightInd w:val="0"/>
        <w:spacing w:after="0"/>
        <w:jc w:val="both"/>
        <w:rPr>
          <w:rFonts w:cstheme="minorHAnsi"/>
          <w:sz w:val="24"/>
          <w:szCs w:val="24"/>
        </w:rPr>
      </w:pPr>
    </w:p>
    <w:p w14:paraId="21E47722" w14:textId="007918EF" w:rsidR="002C722D" w:rsidRDefault="002C722D" w:rsidP="002C722D">
      <w:pPr>
        <w:pStyle w:val="Sansinterligne"/>
        <w:rPr>
          <w:rFonts w:cstheme="minorHAnsi"/>
          <w:lang w:val="fr-CH"/>
        </w:rPr>
      </w:pPr>
    </w:p>
    <w:p w14:paraId="40BE4B49" w14:textId="5F5B0DC7" w:rsidR="00207CC1" w:rsidRDefault="00207CC1" w:rsidP="002C722D">
      <w:pPr>
        <w:pStyle w:val="Sansinterligne"/>
        <w:rPr>
          <w:rFonts w:cstheme="minorHAnsi"/>
          <w:lang w:val="fr-CH"/>
        </w:rPr>
      </w:pPr>
    </w:p>
    <w:p w14:paraId="03C40FA3" w14:textId="77777777" w:rsidR="00207CC1" w:rsidRDefault="00207CC1" w:rsidP="002C722D">
      <w:pPr>
        <w:pStyle w:val="Sansinterligne"/>
        <w:rPr>
          <w:rFonts w:cstheme="minorHAnsi"/>
          <w:lang w:val="fr-CH"/>
        </w:rPr>
      </w:pPr>
    </w:p>
    <w:p w14:paraId="54DD1137" w14:textId="77777777" w:rsidR="002C722D" w:rsidRPr="002C722D" w:rsidRDefault="002C722D" w:rsidP="002C722D">
      <w:pPr>
        <w:pStyle w:val="Sansinterligne"/>
        <w:rPr>
          <w:rFonts w:cstheme="minorHAnsi"/>
          <w:sz w:val="2"/>
          <w:szCs w:val="2"/>
          <w:lang w:val="fr-CH"/>
        </w:rPr>
      </w:pPr>
    </w:p>
    <w:p w14:paraId="4403C92C" w14:textId="06A7B69C" w:rsidR="00877ACC" w:rsidRDefault="00877ACC" w:rsidP="00877ACC">
      <w:pPr>
        <w:autoSpaceDE w:val="0"/>
        <w:autoSpaceDN w:val="0"/>
        <w:adjustRightInd w:val="0"/>
        <w:jc w:val="both"/>
        <w:rPr>
          <w:rFonts w:cstheme="minorHAnsi"/>
          <w:b/>
          <w:color w:val="000000"/>
          <w:sz w:val="28"/>
          <w:szCs w:val="28"/>
          <w:lang w:val="fr-CH"/>
        </w:rPr>
      </w:pPr>
      <w:r>
        <w:rPr>
          <w:rFonts w:cstheme="minorHAnsi"/>
          <w:b/>
          <w:noProof/>
          <w:color w:val="000000"/>
          <w:sz w:val="28"/>
          <w:szCs w:val="28"/>
          <w:lang w:val="fr-CH"/>
        </w:rPr>
        <mc:AlternateContent>
          <mc:Choice Requires="wps">
            <w:drawing>
              <wp:anchor distT="0" distB="0" distL="114300" distR="114300" simplePos="0" relativeHeight="251672576" behindDoc="0" locked="0" layoutInCell="1" allowOverlap="1" wp14:anchorId="6B154387" wp14:editId="5CE60C77">
                <wp:simplePos x="0" y="0"/>
                <wp:positionH relativeFrom="column">
                  <wp:posOffset>-176530</wp:posOffset>
                </wp:positionH>
                <wp:positionV relativeFrom="paragraph">
                  <wp:posOffset>168910</wp:posOffset>
                </wp:positionV>
                <wp:extent cx="6368902" cy="1424762"/>
                <wp:effectExtent l="0" t="0" r="13335" b="23495"/>
                <wp:wrapNone/>
                <wp:docPr id="1" name="Rectangle 1"/>
                <wp:cNvGraphicFramePr/>
                <a:graphic xmlns:a="http://schemas.openxmlformats.org/drawingml/2006/main">
                  <a:graphicData uri="http://schemas.microsoft.com/office/word/2010/wordprocessingShape">
                    <wps:wsp>
                      <wps:cNvSpPr/>
                      <wps:spPr>
                        <a:xfrm>
                          <a:off x="0" y="0"/>
                          <a:ext cx="6368902" cy="1424762"/>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1C334" id="Rectangle 1" o:spid="_x0000_s1026" style="position:absolute;margin-left:-13.9pt;margin-top:13.3pt;width:501.5pt;height:112.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" filled="f" strokecolor="black [3200]" strokeweight="2pt"/>
            </w:pict>
          </mc:Fallback>
        </mc:AlternateContent>
      </w:r>
    </w:p>
    <w:p w14:paraId="677CA6DE" w14:textId="578FD5A4" w:rsidR="002C722D" w:rsidRPr="00877ACC" w:rsidRDefault="002C722D" w:rsidP="00877ACC">
      <w:pPr>
        <w:autoSpaceDE w:val="0"/>
        <w:autoSpaceDN w:val="0"/>
        <w:adjustRightInd w:val="0"/>
        <w:jc w:val="both"/>
        <w:rPr>
          <w:rFonts w:cstheme="minorHAnsi"/>
          <w:b/>
          <w:color w:val="000000"/>
          <w:sz w:val="28"/>
          <w:szCs w:val="28"/>
          <w:lang w:val="fr-CH"/>
        </w:rPr>
      </w:pPr>
      <w:r w:rsidRPr="00877ACC">
        <w:rPr>
          <w:rFonts w:cstheme="minorHAnsi"/>
          <w:b/>
          <w:color w:val="000000"/>
          <w:sz w:val="28"/>
          <w:szCs w:val="28"/>
          <w:lang w:val="fr-CH"/>
        </w:rPr>
        <w:t>A</w:t>
      </w:r>
      <w:r w:rsidR="00DE11DA" w:rsidRPr="00877ACC">
        <w:rPr>
          <w:rFonts w:cstheme="minorHAnsi"/>
          <w:b/>
          <w:color w:val="000000"/>
          <w:sz w:val="28"/>
          <w:szCs w:val="28"/>
          <w:lang w:val="fr-CH"/>
        </w:rPr>
        <w:t>nnexe</w:t>
      </w:r>
      <w:r w:rsidR="00877ACC" w:rsidRPr="00877ACC">
        <w:rPr>
          <w:rFonts w:cstheme="minorHAnsi"/>
          <w:b/>
          <w:color w:val="000000"/>
          <w:sz w:val="28"/>
          <w:szCs w:val="28"/>
          <w:lang w:val="fr-CH"/>
        </w:rPr>
        <w:t>s à joindre au formulaire</w:t>
      </w:r>
    </w:p>
    <w:p w14:paraId="65A5F869" w14:textId="0F41B9AC" w:rsidR="00DE11DA" w:rsidRPr="002C722D" w:rsidRDefault="00DE11DA" w:rsidP="002C722D">
      <w:pPr>
        <w:pStyle w:val="Sansinterligne"/>
        <w:numPr>
          <w:ilvl w:val="0"/>
          <w:numId w:val="42"/>
        </w:numPr>
        <w:rPr>
          <w:rFonts w:cstheme="minorHAnsi"/>
          <w:b/>
          <w:bCs/>
          <w:lang w:val="fr-CH"/>
        </w:rPr>
      </w:pPr>
      <w:r w:rsidRPr="002C722D">
        <w:rPr>
          <w:rFonts w:cstheme="minorHAnsi"/>
          <w:b/>
          <w:bCs/>
          <w:lang w:val="fr-CH"/>
        </w:rPr>
        <w:t>Présentation détaillée de l’initiative – format libre</w:t>
      </w:r>
    </w:p>
    <w:p w14:paraId="48488784" w14:textId="10F95689" w:rsidR="00877ACC" w:rsidRPr="00877ACC" w:rsidRDefault="00877ACC" w:rsidP="00877ACC">
      <w:pPr>
        <w:pStyle w:val="Paragraphedeliste"/>
        <w:numPr>
          <w:ilvl w:val="0"/>
          <w:numId w:val="42"/>
        </w:numPr>
        <w:rPr>
          <w:rFonts w:asciiTheme="minorHAnsi" w:hAnsiTheme="minorHAnsi" w:cstheme="minorHAnsi"/>
          <w:b/>
          <w:bCs/>
          <w:lang w:val="fr-CH"/>
        </w:rPr>
      </w:pPr>
      <w:r w:rsidRPr="00877ACC">
        <w:rPr>
          <w:rFonts w:asciiTheme="minorHAnsi" w:hAnsiTheme="minorHAnsi" w:cstheme="minorHAnsi"/>
          <w:b/>
          <w:bCs/>
          <w:lang w:val="fr-CH"/>
        </w:rPr>
        <w:t xml:space="preserve">Tout document utile </w:t>
      </w:r>
      <w:r>
        <w:rPr>
          <w:rFonts w:asciiTheme="minorHAnsi" w:hAnsiTheme="minorHAnsi" w:cstheme="minorHAnsi"/>
          <w:b/>
          <w:bCs/>
          <w:lang w:val="fr-CH"/>
        </w:rPr>
        <w:t>de présentation</w:t>
      </w:r>
      <w:r w:rsidRPr="00877ACC">
        <w:rPr>
          <w:rFonts w:asciiTheme="minorHAnsi" w:hAnsiTheme="minorHAnsi" w:cstheme="minorHAnsi"/>
          <w:b/>
          <w:bCs/>
          <w:lang w:val="fr-CH"/>
        </w:rPr>
        <w:t xml:space="preserve"> de l’organisme qui porte</w:t>
      </w:r>
      <w:r>
        <w:rPr>
          <w:rFonts w:asciiTheme="minorHAnsi" w:hAnsiTheme="minorHAnsi" w:cstheme="minorHAnsi"/>
          <w:b/>
          <w:bCs/>
          <w:lang w:val="fr-CH"/>
        </w:rPr>
        <w:t xml:space="preserve"> l’initiative</w:t>
      </w:r>
      <w:r w:rsidRPr="00877ACC">
        <w:rPr>
          <w:rFonts w:asciiTheme="minorHAnsi" w:hAnsiTheme="minorHAnsi" w:cstheme="minorHAnsi"/>
          <w:b/>
          <w:bCs/>
          <w:lang w:val="fr-CH"/>
        </w:rPr>
        <w:t xml:space="preserve"> (descriptif, rapport d’activités, statuts, etc.). </w:t>
      </w:r>
    </w:p>
    <w:p w14:paraId="725E9CC3" w14:textId="1AB457AB" w:rsidR="00DE11DA" w:rsidRPr="002C722D" w:rsidRDefault="00DE11DA" w:rsidP="0040525F">
      <w:pPr>
        <w:pStyle w:val="Sansinterligne"/>
        <w:numPr>
          <w:ilvl w:val="0"/>
          <w:numId w:val="42"/>
        </w:numPr>
        <w:rPr>
          <w:rFonts w:cstheme="minorHAnsi"/>
          <w:b/>
          <w:bCs/>
          <w:lang w:val="fr-CH"/>
        </w:rPr>
      </w:pPr>
      <w:r w:rsidRPr="002C722D">
        <w:rPr>
          <w:rFonts w:cstheme="minorHAnsi"/>
          <w:b/>
          <w:bCs/>
          <w:lang w:val="fr-CH"/>
        </w:rPr>
        <w:t>Toute i</w:t>
      </w:r>
      <w:r w:rsidR="00877ACC">
        <w:rPr>
          <w:rFonts w:cstheme="minorHAnsi"/>
          <w:b/>
          <w:bCs/>
          <w:lang w:val="fr-CH"/>
        </w:rPr>
        <w:t xml:space="preserve">mages ou photographie illustrant </w:t>
      </w:r>
      <w:r w:rsidRPr="002C722D">
        <w:rPr>
          <w:rFonts w:cstheme="minorHAnsi"/>
          <w:b/>
          <w:bCs/>
          <w:lang w:val="fr-CH"/>
        </w:rPr>
        <w:t>l’initiative</w:t>
      </w:r>
      <w:r w:rsidR="00877ACC">
        <w:rPr>
          <w:rFonts w:cstheme="minorHAnsi"/>
          <w:b/>
          <w:bCs/>
          <w:lang w:val="fr-CH"/>
        </w:rPr>
        <w:t xml:space="preserve"> </w:t>
      </w:r>
    </w:p>
    <w:sectPr w:rsidR="00DE11DA" w:rsidRPr="002C722D" w:rsidSect="0090710D">
      <w:footerReference w:type="default" r:id="rId10"/>
      <w:footerReference w:type="first" r:id="rId11"/>
      <w:pgSz w:w="11906" w:h="16838"/>
      <w:pgMar w:top="709" w:right="1274" w:bottom="1560" w:left="1417" w:header="568" w:footer="59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C76A1" w14:textId="77777777" w:rsidR="00734F6A" w:rsidRDefault="00734F6A" w:rsidP="00737514">
      <w:pPr>
        <w:spacing w:after="0" w:line="240" w:lineRule="auto"/>
      </w:pPr>
      <w:r>
        <w:separator/>
      </w:r>
    </w:p>
  </w:endnote>
  <w:endnote w:type="continuationSeparator" w:id="0">
    <w:p w14:paraId="6B40C55C" w14:textId="77777777" w:rsidR="00734F6A" w:rsidRDefault="00734F6A" w:rsidP="00737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cout Regular">
    <w:panose1 w:val="00000000000000000000"/>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CF219" w14:textId="767AEC4B" w:rsidR="00B34EBB" w:rsidRPr="005F65D3" w:rsidRDefault="00B62209" w:rsidP="00A93979">
    <w:pPr>
      <w:pStyle w:val="Pieddepage"/>
      <w:jc w:val="right"/>
      <w:rPr>
        <w:i/>
        <w:iCs/>
        <w:sz w:val="18"/>
        <w:szCs w:val="18"/>
      </w:rPr>
    </w:pPr>
    <w:r>
      <w:rPr>
        <w:i/>
        <w:iCs/>
        <w:sz w:val="18"/>
        <w:szCs w:val="18"/>
      </w:rPr>
      <w:t>Prix Cohésion &amp; Solidarité Lémanique – édition 202</w:t>
    </w:r>
    <w:r w:rsidR="0090710D">
      <w:rPr>
        <w:i/>
        <w:iCs/>
        <w:sz w:val="18"/>
        <w:szCs w:val="18"/>
      </w:rPr>
      <w:t>3</w:t>
    </w:r>
    <w:r>
      <w:rPr>
        <w:i/>
        <w:iCs/>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A04D" w14:textId="77777777" w:rsidR="005F65D3" w:rsidRPr="005F65D3" w:rsidRDefault="005F65D3" w:rsidP="005F65D3">
    <w:pPr>
      <w:pStyle w:val="Pieddepage"/>
      <w:jc w:val="right"/>
      <w:rPr>
        <w:i/>
        <w:iCs/>
        <w:sz w:val="18"/>
        <w:szCs w:val="18"/>
      </w:rPr>
    </w:pPr>
    <w:r w:rsidRPr="005F65D3">
      <w:rPr>
        <w:i/>
        <w:iCs/>
        <w:sz w:val="18"/>
        <w:szCs w:val="18"/>
      </w:rPr>
      <w:t xml:space="preserve">Version </w:t>
    </w:r>
    <w:r>
      <w:rPr>
        <w:i/>
        <w:iCs/>
        <w:sz w:val="18"/>
        <w:szCs w:val="18"/>
      </w:rPr>
      <w:t xml:space="preserve">de travail </w:t>
    </w:r>
    <w:r w:rsidRPr="005F65D3">
      <w:rPr>
        <w:i/>
        <w:iCs/>
        <w:sz w:val="18"/>
        <w:szCs w:val="18"/>
      </w:rPr>
      <w:t>du 20.05.2021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2FE60" w14:textId="77777777" w:rsidR="00734F6A" w:rsidRDefault="00734F6A" w:rsidP="00737514">
      <w:pPr>
        <w:spacing w:after="0" w:line="240" w:lineRule="auto"/>
      </w:pPr>
      <w:r>
        <w:separator/>
      </w:r>
    </w:p>
  </w:footnote>
  <w:footnote w:type="continuationSeparator" w:id="0">
    <w:p w14:paraId="690EFEE0" w14:textId="77777777" w:rsidR="00734F6A" w:rsidRDefault="00734F6A" w:rsidP="007375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042AEB"/>
    <w:multiLevelType w:val="hybridMultilevel"/>
    <w:tmpl w:val="B59A596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F617D"/>
    <w:multiLevelType w:val="multilevel"/>
    <w:tmpl w:val="A7C49F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C67A1"/>
    <w:multiLevelType w:val="hybridMultilevel"/>
    <w:tmpl w:val="B3A8BF76"/>
    <w:lvl w:ilvl="0" w:tplc="100C000B">
      <w:start w:val="1"/>
      <w:numFmt w:val="bullet"/>
      <w:lvlText w:val=""/>
      <w:lvlJc w:val="left"/>
      <w:pPr>
        <w:ind w:left="1788" w:hanging="360"/>
      </w:pPr>
      <w:rPr>
        <w:rFonts w:ascii="Wingdings" w:hAnsi="Wingdings" w:hint="default"/>
      </w:rPr>
    </w:lvl>
    <w:lvl w:ilvl="1" w:tplc="100C0003" w:tentative="1">
      <w:start w:val="1"/>
      <w:numFmt w:val="bullet"/>
      <w:lvlText w:val="o"/>
      <w:lvlJc w:val="left"/>
      <w:pPr>
        <w:ind w:left="2508" w:hanging="360"/>
      </w:pPr>
      <w:rPr>
        <w:rFonts w:ascii="Courier New" w:hAnsi="Courier New" w:cs="Courier New" w:hint="default"/>
      </w:rPr>
    </w:lvl>
    <w:lvl w:ilvl="2" w:tplc="100C0005" w:tentative="1">
      <w:start w:val="1"/>
      <w:numFmt w:val="bullet"/>
      <w:lvlText w:val=""/>
      <w:lvlJc w:val="left"/>
      <w:pPr>
        <w:ind w:left="3228" w:hanging="360"/>
      </w:pPr>
      <w:rPr>
        <w:rFonts w:ascii="Wingdings" w:hAnsi="Wingdings" w:hint="default"/>
      </w:rPr>
    </w:lvl>
    <w:lvl w:ilvl="3" w:tplc="100C0001" w:tentative="1">
      <w:start w:val="1"/>
      <w:numFmt w:val="bullet"/>
      <w:lvlText w:val=""/>
      <w:lvlJc w:val="left"/>
      <w:pPr>
        <w:ind w:left="3948" w:hanging="360"/>
      </w:pPr>
      <w:rPr>
        <w:rFonts w:ascii="Symbol" w:hAnsi="Symbol" w:hint="default"/>
      </w:rPr>
    </w:lvl>
    <w:lvl w:ilvl="4" w:tplc="100C0003" w:tentative="1">
      <w:start w:val="1"/>
      <w:numFmt w:val="bullet"/>
      <w:lvlText w:val="o"/>
      <w:lvlJc w:val="left"/>
      <w:pPr>
        <w:ind w:left="4668" w:hanging="360"/>
      </w:pPr>
      <w:rPr>
        <w:rFonts w:ascii="Courier New" w:hAnsi="Courier New" w:cs="Courier New" w:hint="default"/>
      </w:rPr>
    </w:lvl>
    <w:lvl w:ilvl="5" w:tplc="100C0005" w:tentative="1">
      <w:start w:val="1"/>
      <w:numFmt w:val="bullet"/>
      <w:lvlText w:val=""/>
      <w:lvlJc w:val="left"/>
      <w:pPr>
        <w:ind w:left="5388" w:hanging="360"/>
      </w:pPr>
      <w:rPr>
        <w:rFonts w:ascii="Wingdings" w:hAnsi="Wingdings" w:hint="default"/>
      </w:rPr>
    </w:lvl>
    <w:lvl w:ilvl="6" w:tplc="100C0001" w:tentative="1">
      <w:start w:val="1"/>
      <w:numFmt w:val="bullet"/>
      <w:lvlText w:val=""/>
      <w:lvlJc w:val="left"/>
      <w:pPr>
        <w:ind w:left="6108" w:hanging="360"/>
      </w:pPr>
      <w:rPr>
        <w:rFonts w:ascii="Symbol" w:hAnsi="Symbol" w:hint="default"/>
      </w:rPr>
    </w:lvl>
    <w:lvl w:ilvl="7" w:tplc="100C0003" w:tentative="1">
      <w:start w:val="1"/>
      <w:numFmt w:val="bullet"/>
      <w:lvlText w:val="o"/>
      <w:lvlJc w:val="left"/>
      <w:pPr>
        <w:ind w:left="6828" w:hanging="360"/>
      </w:pPr>
      <w:rPr>
        <w:rFonts w:ascii="Courier New" w:hAnsi="Courier New" w:cs="Courier New" w:hint="default"/>
      </w:rPr>
    </w:lvl>
    <w:lvl w:ilvl="8" w:tplc="100C0005" w:tentative="1">
      <w:start w:val="1"/>
      <w:numFmt w:val="bullet"/>
      <w:lvlText w:val=""/>
      <w:lvlJc w:val="left"/>
      <w:pPr>
        <w:ind w:left="7548" w:hanging="360"/>
      </w:pPr>
      <w:rPr>
        <w:rFonts w:ascii="Wingdings" w:hAnsi="Wingdings" w:hint="default"/>
      </w:rPr>
    </w:lvl>
  </w:abstractNum>
  <w:abstractNum w:abstractNumId="3" w15:restartNumberingAfterBreak="0">
    <w:nsid w:val="04A967A1"/>
    <w:multiLevelType w:val="hybridMultilevel"/>
    <w:tmpl w:val="DBBC6090"/>
    <w:lvl w:ilvl="0" w:tplc="4A306D9E">
      <w:start w:val="1031"/>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05303677"/>
    <w:multiLevelType w:val="hybridMultilevel"/>
    <w:tmpl w:val="88ACC02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062D18C6"/>
    <w:multiLevelType w:val="hybridMultilevel"/>
    <w:tmpl w:val="2FF400F2"/>
    <w:lvl w:ilvl="0" w:tplc="100C000B">
      <w:start w:val="1"/>
      <w:numFmt w:val="bullet"/>
      <w:lvlText w:val=""/>
      <w:lvlJc w:val="left"/>
      <w:pPr>
        <w:ind w:left="1788" w:hanging="360"/>
      </w:pPr>
      <w:rPr>
        <w:rFonts w:ascii="Wingdings" w:hAnsi="Wingdings" w:hint="default"/>
      </w:rPr>
    </w:lvl>
    <w:lvl w:ilvl="1" w:tplc="100C0003" w:tentative="1">
      <w:start w:val="1"/>
      <w:numFmt w:val="bullet"/>
      <w:lvlText w:val="o"/>
      <w:lvlJc w:val="left"/>
      <w:pPr>
        <w:ind w:left="2508" w:hanging="360"/>
      </w:pPr>
      <w:rPr>
        <w:rFonts w:ascii="Courier New" w:hAnsi="Courier New" w:cs="Courier New" w:hint="default"/>
      </w:rPr>
    </w:lvl>
    <w:lvl w:ilvl="2" w:tplc="100C0005" w:tentative="1">
      <w:start w:val="1"/>
      <w:numFmt w:val="bullet"/>
      <w:lvlText w:val=""/>
      <w:lvlJc w:val="left"/>
      <w:pPr>
        <w:ind w:left="3228" w:hanging="360"/>
      </w:pPr>
      <w:rPr>
        <w:rFonts w:ascii="Wingdings" w:hAnsi="Wingdings" w:hint="default"/>
      </w:rPr>
    </w:lvl>
    <w:lvl w:ilvl="3" w:tplc="100C0001" w:tentative="1">
      <w:start w:val="1"/>
      <w:numFmt w:val="bullet"/>
      <w:lvlText w:val=""/>
      <w:lvlJc w:val="left"/>
      <w:pPr>
        <w:ind w:left="3948" w:hanging="360"/>
      </w:pPr>
      <w:rPr>
        <w:rFonts w:ascii="Symbol" w:hAnsi="Symbol" w:hint="default"/>
      </w:rPr>
    </w:lvl>
    <w:lvl w:ilvl="4" w:tplc="100C0003" w:tentative="1">
      <w:start w:val="1"/>
      <w:numFmt w:val="bullet"/>
      <w:lvlText w:val="o"/>
      <w:lvlJc w:val="left"/>
      <w:pPr>
        <w:ind w:left="4668" w:hanging="360"/>
      </w:pPr>
      <w:rPr>
        <w:rFonts w:ascii="Courier New" w:hAnsi="Courier New" w:cs="Courier New" w:hint="default"/>
      </w:rPr>
    </w:lvl>
    <w:lvl w:ilvl="5" w:tplc="100C0005" w:tentative="1">
      <w:start w:val="1"/>
      <w:numFmt w:val="bullet"/>
      <w:lvlText w:val=""/>
      <w:lvlJc w:val="left"/>
      <w:pPr>
        <w:ind w:left="5388" w:hanging="360"/>
      </w:pPr>
      <w:rPr>
        <w:rFonts w:ascii="Wingdings" w:hAnsi="Wingdings" w:hint="default"/>
      </w:rPr>
    </w:lvl>
    <w:lvl w:ilvl="6" w:tplc="100C0001" w:tentative="1">
      <w:start w:val="1"/>
      <w:numFmt w:val="bullet"/>
      <w:lvlText w:val=""/>
      <w:lvlJc w:val="left"/>
      <w:pPr>
        <w:ind w:left="6108" w:hanging="360"/>
      </w:pPr>
      <w:rPr>
        <w:rFonts w:ascii="Symbol" w:hAnsi="Symbol" w:hint="default"/>
      </w:rPr>
    </w:lvl>
    <w:lvl w:ilvl="7" w:tplc="100C0003" w:tentative="1">
      <w:start w:val="1"/>
      <w:numFmt w:val="bullet"/>
      <w:lvlText w:val="o"/>
      <w:lvlJc w:val="left"/>
      <w:pPr>
        <w:ind w:left="6828" w:hanging="360"/>
      </w:pPr>
      <w:rPr>
        <w:rFonts w:ascii="Courier New" w:hAnsi="Courier New" w:cs="Courier New" w:hint="default"/>
      </w:rPr>
    </w:lvl>
    <w:lvl w:ilvl="8" w:tplc="100C0005" w:tentative="1">
      <w:start w:val="1"/>
      <w:numFmt w:val="bullet"/>
      <w:lvlText w:val=""/>
      <w:lvlJc w:val="left"/>
      <w:pPr>
        <w:ind w:left="7548" w:hanging="360"/>
      </w:pPr>
      <w:rPr>
        <w:rFonts w:ascii="Wingdings" w:hAnsi="Wingdings" w:hint="default"/>
      </w:rPr>
    </w:lvl>
  </w:abstractNum>
  <w:abstractNum w:abstractNumId="6" w15:restartNumberingAfterBreak="0">
    <w:nsid w:val="091509D5"/>
    <w:multiLevelType w:val="hybridMultilevel"/>
    <w:tmpl w:val="E278D61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0ABE3D39"/>
    <w:multiLevelType w:val="hybridMultilevel"/>
    <w:tmpl w:val="19AC4A4E"/>
    <w:lvl w:ilvl="0" w:tplc="13C82E12">
      <w:start w:val="1"/>
      <w:numFmt w:val="decimal"/>
      <w:lvlText w:val="%1."/>
      <w:lvlJc w:val="left"/>
      <w:pPr>
        <w:ind w:left="720" w:hanging="360"/>
      </w:pPr>
      <w:rPr>
        <w:rFonts w:ascii="Arial" w:hAnsi="Arial" w:cs="Arial" w:hint="default"/>
        <w:b/>
        <w:color w:val="31849B" w:themeColor="accent5" w:themeShade="BF"/>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8" w15:restartNumberingAfterBreak="0">
    <w:nsid w:val="0BFB56D7"/>
    <w:multiLevelType w:val="hybridMultilevel"/>
    <w:tmpl w:val="E5E41182"/>
    <w:lvl w:ilvl="0" w:tplc="21ECA146">
      <w:start w:val="1"/>
      <w:numFmt w:val="decimal"/>
      <w:lvlText w:val="%1."/>
      <w:lvlJc w:val="left"/>
      <w:pPr>
        <w:ind w:left="720" w:hanging="360"/>
      </w:pPr>
      <w:rPr>
        <w:rFonts w:ascii="Arial" w:hAnsi="Arial" w:cs="Arial" w:hint="default"/>
        <w:sz w:val="20"/>
        <w:szCs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9" w15:restartNumberingAfterBreak="0">
    <w:nsid w:val="0CFE1951"/>
    <w:multiLevelType w:val="hybridMultilevel"/>
    <w:tmpl w:val="F0242D86"/>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10" w15:restartNumberingAfterBreak="0">
    <w:nsid w:val="0EC07F33"/>
    <w:multiLevelType w:val="hybridMultilevel"/>
    <w:tmpl w:val="1CA08F2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0F126AD7"/>
    <w:multiLevelType w:val="hybridMultilevel"/>
    <w:tmpl w:val="E5E41182"/>
    <w:lvl w:ilvl="0" w:tplc="21ECA146">
      <w:start w:val="1"/>
      <w:numFmt w:val="decimal"/>
      <w:lvlText w:val="%1."/>
      <w:lvlJc w:val="left"/>
      <w:pPr>
        <w:ind w:left="720" w:hanging="360"/>
      </w:pPr>
      <w:rPr>
        <w:rFonts w:ascii="Arial" w:hAnsi="Arial" w:cs="Arial" w:hint="default"/>
        <w:sz w:val="20"/>
        <w:szCs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15726FD4"/>
    <w:multiLevelType w:val="hybridMultilevel"/>
    <w:tmpl w:val="CC66250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3" w15:restartNumberingAfterBreak="0">
    <w:nsid w:val="1759651C"/>
    <w:multiLevelType w:val="hybridMultilevel"/>
    <w:tmpl w:val="73226382"/>
    <w:lvl w:ilvl="0" w:tplc="100C0005">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22B66123"/>
    <w:multiLevelType w:val="hybridMultilevel"/>
    <w:tmpl w:val="4698B778"/>
    <w:lvl w:ilvl="0" w:tplc="08BA4BC6">
      <w:start w:val="10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B610E7"/>
    <w:multiLevelType w:val="hybridMultilevel"/>
    <w:tmpl w:val="E5E41182"/>
    <w:lvl w:ilvl="0" w:tplc="21ECA146">
      <w:start w:val="1"/>
      <w:numFmt w:val="decimal"/>
      <w:lvlText w:val="%1."/>
      <w:lvlJc w:val="left"/>
      <w:pPr>
        <w:ind w:left="720" w:hanging="360"/>
      </w:pPr>
      <w:rPr>
        <w:rFonts w:ascii="Arial" w:hAnsi="Arial" w:cs="Arial" w:hint="default"/>
        <w:sz w:val="20"/>
        <w:szCs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15:restartNumberingAfterBreak="0">
    <w:nsid w:val="25B36EC5"/>
    <w:multiLevelType w:val="hybridMultilevel"/>
    <w:tmpl w:val="85545B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15:restartNumberingAfterBreak="0">
    <w:nsid w:val="28C4298D"/>
    <w:multiLevelType w:val="hybridMultilevel"/>
    <w:tmpl w:val="9E08288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8" w15:restartNumberingAfterBreak="0">
    <w:nsid w:val="28FD19D4"/>
    <w:multiLevelType w:val="hybridMultilevel"/>
    <w:tmpl w:val="21204764"/>
    <w:lvl w:ilvl="0" w:tplc="100C000F">
      <w:start w:val="1"/>
      <w:numFmt w:val="decimal"/>
      <w:lvlText w:val="%1."/>
      <w:lvlJc w:val="left"/>
      <w:pPr>
        <w:ind w:left="720" w:hanging="360"/>
      </w:pPr>
      <w:rPr>
        <w:rFont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301E3B0B"/>
    <w:multiLevelType w:val="hybridMultilevel"/>
    <w:tmpl w:val="23FCDC5C"/>
    <w:lvl w:ilvl="0" w:tplc="100C000F">
      <w:start w:val="1"/>
      <w:numFmt w:val="decimal"/>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20" w15:restartNumberingAfterBreak="0">
    <w:nsid w:val="33323BB0"/>
    <w:multiLevelType w:val="hybridMultilevel"/>
    <w:tmpl w:val="E5E41182"/>
    <w:lvl w:ilvl="0" w:tplc="21ECA146">
      <w:start w:val="1"/>
      <w:numFmt w:val="decimal"/>
      <w:lvlText w:val="%1."/>
      <w:lvlJc w:val="left"/>
      <w:pPr>
        <w:ind w:left="720" w:hanging="360"/>
      </w:pPr>
      <w:rPr>
        <w:rFonts w:ascii="Arial" w:hAnsi="Arial" w:cs="Arial" w:hint="default"/>
        <w:sz w:val="20"/>
        <w:szCs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15:restartNumberingAfterBreak="0">
    <w:nsid w:val="352578CC"/>
    <w:multiLevelType w:val="hybridMultilevel"/>
    <w:tmpl w:val="08CCD54A"/>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2" w15:restartNumberingAfterBreak="0">
    <w:nsid w:val="413F5204"/>
    <w:multiLevelType w:val="hybridMultilevel"/>
    <w:tmpl w:val="31E80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2AA463B"/>
    <w:multiLevelType w:val="hybridMultilevel"/>
    <w:tmpl w:val="0DB2E5D0"/>
    <w:lvl w:ilvl="0" w:tplc="100C000B">
      <w:start w:val="1"/>
      <w:numFmt w:val="bullet"/>
      <w:lvlText w:val=""/>
      <w:lvlJc w:val="left"/>
      <w:pPr>
        <w:ind w:left="1776" w:hanging="360"/>
      </w:pPr>
      <w:rPr>
        <w:rFonts w:ascii="Wingdings" w:hAnsi="Wingdings" w:hint="default"/>
      </w:rPr>
    </w:lvl>
    <w:lvl w:ilvl="1" w:tplc="100C0003" w:tentative="1">
      <w:start w:val="1"/>
      <w:numFmt w:val="bullet"/>
      <w:lvlText w:val="o"/>
      <w:lvlJc w:val="left"/>
      <w:pPr>
        <w:ind w:left="2496" w:hanging="360"/>
      </w:pPr>
      <w:rPr>
        <w:rFonts w:ascii="Courier New" w:hAnsi="Courier New" w:cs="Courier New" w:hint="default"/>
      </w:rPr>
    </w:lvl>
    <w:lvl w:ilvl="2" w:tplc="100C0005" w:tentative="1">
      <w:start w:val="1"/>
      <w:numFmt w:val="bullet"/>
      <w:lvlText w:val=""/>
      <w:lvlJc w:val="left"/>
      <w:pPr>
        <w:ind w:left="3216" w:hanging="360"/>
      </w:pPr>
      <w:rPr>
        <w:rFonts w:ascii="Wingdings" w:hAnsi="Wingdings" w:hint="default"/>
      </w:rPr>
    </w:lvl>
    <w:lvl w:ilvl="3" w:tplc="100C0001" w:tentative="1">
      <w:start w:val="1"/>
      <w:numFmt w:val="bullet"/>
      <w:lvlText w:val=""/>
      <w:lvlJc w:val="left"/>
      <w:pPr>
        <w:ind w:left="3936" w:hanging="360"/>
      </w:pPr>
      <w:rPr>
        <w:rFonts w:ascii="Symbol" w:hAnsi="Symbol" w:hint="default"/>
      </w:rPr>
    </w:lvl>
    <w:lvl w:ilvl="4" w:tplc="100C0003" w:tentative="1">
      <w:start w:val="1"/>
      <w:numFmt w:val="bullet"/>
      <w:lvlText w:val="o"/>
      <w:lvlJc w:val="left"/>
      <w:pPr>
        <w:ind w:left="4656" w:hanging="360"/>
      </w:pPr>
      <w:rPr>
        <w:rFonts w:ascii="Courier New" w:hAnsi="Courier New" w:cs="Courier New" w:hint="default"/>
      </w:rPr>
    </w:lvl>
    <w:lvl w:ilvl="5" w:tplc="100C0005" w:tentative="1">
      <w:start w:val="1"/>
      <w:numFmt w:val="bullet"/>
      <w:lvlText w:val=""/>
      <w:lvlJc w:val="left"/>
      <w:pPr>
        <w:ind w:left="5376" w:hanging="360"/>
      </w:pPr>
      <w:rPr>
        <w:rFonts w:ascii="Wingdings" w:hAnsi="Wingdings" w:hint="default"/>
      </w:rPr>
    </w:lvl>
    <w:lvl w:ilvl="6" w:tplc="100C0001" w:tentative="1">
      <w:start w:val="1"/>
      <w:numFmt w:val="bullet"/>
      <w:lvlText w:val=""/>
      <w:lvlJc w:val="left"/>
      <w:pPr>
        <w:ind w:left="6096" w:hanging="360"/>
      </w:pPr>
      <w:rPr>
        <w:rFonts w:ascii="Symbol" w:hAnsi="Symbol" w:hint="default"/>
      </w:rPr>
    </w:lvl>
    <w:lvl w:ilvl="7" w:tplc="100C0003" w:tentative="1">
      <w:start w:val="1"/>
      <w:numFmt w:val="bullet"/>
      <w:lvlText w:val="o"/>
      <w:lvlJc w:val="left"/>
      <w:pPr>
        <w:ind w:left="6816" w:hanging="360"/>
      </w:pPr>
      <w:rPr>
        <w:rFonts w:ascii="Courier New" w:hAnsi="Courier New" w:cs="Courier New" w:hint="default"/>
      </w:rPr>
    </w:lvl>
    <w:lvl w:ilvl="8" w:tplc="100C0005" w:tentative="1">
      <w:start w:val="1"/>
      <w:numFmt w:val="bullet"/>
      <w:lvlText w:val=""/>
      <w:lvlJc w:val="left"/>
      <w:pPr>
        <w:ind w:left="7536" w:hanging="360"/>
      </w:pPr>
      <w:rPr>
        <w:rFonts w:ascii="Wingdings" w:hAnsi="Wingdings" w:hint="default"/>
      </w:rPr>
    </w:lvl>
  </w:abstractNum>
  <w:abstractNum w:abstractNumId="24" w15:restartNumberingAfterBreak="0">
    <w:nsid w:val="42E92239"/>
    <w:multiLevelType w:val="hybridMultilevel"/>
    <w:tmpl w:val="2738F71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5" w15:restartNumberingAfterBreak="0">
    <w:nsid w:val="48A409B8"/>
    <w:multiLevelType w:val="hybridMultilevel"/>
    <w:tmpl w:val="FBAA6B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490E658B"/>
    <w:multiLevelType w:val="hybridMultilevel"/>
    <w:tmpl w:val="C4766FA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7" w15:restartNumberingAfterBreak="0">
    <w:nsid w:val="51091FC9"/>
    <w:multiLevelType w:val="hybridMultilevel"/>
    <w:tmpl w:val="8D80FD16"/>
    <w:lvl w:ilvl="0" w:tplc="F91647F0">
      <w:start w:val="1"/>
      <w:numFmt w:val="decimal"/>
      <w:lvlText w:val="%1."/>
      <w:lvlJc w:val="left"/>
      <w:pPr>
        <w:ind w:left="720" w:hanging="360"/>
      </w:pPr>
      <w:rPr>
        <w:rFonts w:ascii="Scout Regular" w:hAnsi="Scout Regular" w:hint="default"/>
        <w:color w:val="31849B" w:themeColor="accent5" w:themeShade="BF"/>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8" w15:restartNumberingAfterBreak="0">
    <w:nsid w:val="53B472EF"/>
    <w:multiLevelType w:val="hybridMultilevel"/>
    <w:tmpl w:val="E5F6C6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52B0D89"/>
    <w:multiLevelType w:val="hybridMultilevel"/>
    <w:tmpl w:val="9B825D3A"/>
    <w:lvl w:ilvl="0" w:tplc="6CE2B6F6">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5E83167D"/>
    <w:multiLevelType w:val="hybridMultilevel"/>
    <w:tmpl w:val="E36C6994"/>
    <w:lvl w:ilvl="0" w:tplc="100C000B">
      <w:start w:val="1"/>
      <w:numFmt w:val="bullet"/>
      <w:lvlText w:val=""/>
      <w:lvlJc w:val="left"/>
      <w:pPr>
        <w:ind w:left="1788" w:hanging="360"/>
      </w:pPr>
      <w:rPr>
        <w:rFonts w:ascii="Wingdings" w:hAnsi="Wingdings" w:hint="default"/>
      </w:rPr>
    </w:lvl>
    <w:lvl w:ilvl="1" w:tplc="100C0003" w:tentative="1">
      <w:start w:val="1"/>
      <w:numFmt w:val="bullet"/>
      <w:lvlText w:val="o"/>
      <w:lvlJc w:val="left"/>
      <w:pPr>
        <w:ind w:left="2508" w:hanging="360"/>
      </w:pPr>
      <w:rPr>
        <w:rFonts w:ascii="Courier New" w:hAnsi="Courier New" w:cs="Courier New" w:hint="default"/>
      </w:rPr>
    </w:lvl>
    <w:lvl w:ilvl="2" w:tplc="100C0005" w:tentative="1">
      <w:start w:val="1"/>
      <w:numFmt w:val="bullet"/>
      <w:lvlText w:val=""/>
      <w:lvlJc w:val="left"/>
      <w:pPr>
        <w:ind w:left="3228" w:hanging="360"/>
      </w:pPr>
      <w:rPr>
        <w:rFonts w:ascii="Wingdings" w:hAnsi="Wingdings" w:hint="default"/>
      </w:rPr>
    </w:lvl>
    <w:lvl w:ilvl="3" w:tplc="100C0001" w:tentative="1">
      <w:start w:val="1"/>
      <w:numFmt w:val="bullet"/>
      <w:lvlText w:val=""/>
      <w:lvlJc w:val="left"/>
      <w:pPr>
        <w:ind w:left="3948" w:hanging="360"/>
      </w:pPr>
      <w:rPr>
        <w:rFonts w:ascii="Symbol" w:hAnsi="Symbol" w:hint="default"/>
      </w:rPr>
    </w:lvl>
    <w:lvl w:ilvl="4" w:tplc="100C0003" w:tentative="1">
      <w:start w:val="1"/>
      <w:numFmt w:val="bullet"/>
      <w:lvlText w:val="o"/>
      <w:lvlJc w:val="left"/>
      <w:pPr>
        <w:ind w:left="4668" w:hanging="360"/>
      </w:pPr>
      <w:rPr>
        <w:rFonts w:ascii="Courier New" w:hAnsi="Courier New" w:cs="Courier New" w:hint="default"/>
      </w:rPr>
    </w:lvl>
    <w:lvl w:ilvl="5" w:tplc="100C0005" w:tentative="1">
      <w:start w:val="1"/>
      <w:numFmt w:val="bullet"/>
      <w:lvlText w:val=""/>
      <w:lvlJc w:val="left"/>
      <w:pPr>
        <w:ind w:left="5388" w:hanging="360"/>
      </w:pPr>
      <w:rPr>
        <w:rFonts w:ascii="Wingdings" w:hAnsi="Wingdings" w:hint="default"/>
      </w:rPr>
    </w:lvl>
    <w:lvl w:ilvl="6" w:tplc="100C0001" w:tentative="1">
      <w:start w:val="1"/>
      <w:numFmt w:val="bullet"/>
      <w:lvlText w:val=""/>
      <w:lvlJc w:val="left"/>
      <w:pPr>
        <w:ind w:left="6108" w:hanging="360"/>
      </w:pPr>
      <w:rPr>
        <w:rFonts w:ascii="Symbol" w:hAnsi="Symbol" w:hint="default"/>
      </w:rPr>
    </w:lvl>
    <w:lvl w:ilvl="7" w:tplc="100C0003" w:tentative="1">
      <w:start w:val="1"/>
      <w:numFmt w:val="bullet"/>
      <w:lvlText w:val="o"/>
      <w:lvlJc w:val="left"/>
      <w:pPr>
        <w:ind w:left="6828" w:hanging="360"/>
      </w:pPr>
      <w:rPr>
        <w:rFonts w:ascii="Courier New" w:hAnsi="Courier New" w:cs="Courier New" w:hint="default"/>
      </w:rPr>
    </w:lvl>
    <w:lvl w:ilvl="8" w:tplc="100C0005" w:tentative="1">
      <w:start w:val="1"/>
      <w:numFmt w:val="bullet"/>
      <w:lvlText w:val=""/>
      <w:lvlJc w:val="left"/>
      <w:pPr>
        <w:ind w:left="7548" w:hanging="360"/>
      </w:pPr>
      <w:rPr>
        <w:rFonts w:ascii="Wingdings" w:hAnsi="Wingdings" w:hint="default"/>
      </w:rPr>
    </w:lvl>
  </w:abstractNum>
  <w:abstractNum w:abstractNumId="31" w15:restartNumberingAfterBreak="0">
    <w:nsid w:val="63864951"/>
    <w:multiLevelType w:val="hybridMultilevel"/>
    <w:tmpl w:val="A6A0C2C0"/>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63EB7573"/>
    <w:multiLevelType w:val="hybridMultilevel"/>
    <w:tmpl w:val="1C3C8E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15:restartNumberingAfterBreak="0">
    <w:nsid w:val="69F40A1B"/>
    <w:multiLevelType w:val="hybridMultilevel"/>
    <w:tmpl w:val="DDFED99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4" w15:restartNumberingAfterBreak="0">
    <w:nsid w:val="716A3995"/>
    <w:multiLevelType w:val="hybridMultilevel"/>
    <w:tmpl w:val="982E98A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5" w15:restartNumberingAfterBreak="0">
    <w:nsid w:val="72980A7B"/>
    <w:multiLevelType w:val="hybridMultilevel"/>
    <w:tmpl w:val="4954A00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6" w15:restartNumberingAfterBreak="0">
    <w:nsid w:val="72C3024A"/>
    <w:multiLevelType w:val="hybridMultilevel"/>
    <w:tmpl w:val="FEA210FA"/>
    <w:lvl w:ilvl="0" w:tplc="67E67312">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2D2420C"/>
    <w:multiLevelType w:val="hybridMultilevel"/>
    <w:tmpl w:val="5C4AF8E4"/>
    <w:lvl w:ilvl="0" w:tplc="6CE2B6F6">
      <w:numFmt w:val="bullet"/>
      <w:lvlText w:val="-"/>
      <w:lvlJc w:val="left"/>
      <w:pPr>
        <w:ind w:left="720" w:hanging="360"/>
      </w:pPr>
      <w:rPr>
        <w:rFonts w:ascii="Arial" w:eastAsiaTheme="minorHAnsi" w:hAnsi="Arial" w:cs="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8" w15:restartNumberingAfterBreak="0">
    <w:nsid w:val="79F3299C"/>
    <w:multiLevelType w:val="hybridMultilevel"/>
    <w:tmpl w:val="EC82DC5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9" w15:restartNumberingAfterBreak="0">
    <w:nsid w:val="7A4D31F2"/>
    <w:multiLevelType w:val="hybridMultilevel"/>
    <w:tmpl w:val="AD82C5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0" w15:restartNumberingAfterBreak="0">
    <w:nsid w:val="7A6A1524"/>
    <w:multiLevelType w:val="hybridMultilevel"/>
    <w:tmpl w:val="E5E41182"/>
    <w:lvl w:ilvl="0" w:tplc="21ECA146">
      <w:start w:val="1"/>
      <w:numFmt w:val="decimal"/>
      <w:lvlText w:val="%1."/>
      <w:lvlJc w:val="left"/>
      <w:pPr>
        <w:ind w:left="720" w:hanging="360"/>
      </w:pPr>
      <w:rPr>
        <w:rFonts w:ascii="Arial" w:hAnsi="Arial" w:cs="Arial" w:hint="default"/>
        <w:sz w:val="20"/>
        <w:szCs w:val="20"/>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15:restartNumberingAfterBreak="0">
    <w:nsid w:val="7BAD7DEB"/>
    <w:multiLevelType w:val="hybridMultilevel"/>
    <w:tmpl w:val="E48EA418"/>
    <w:lvl w:ilvl="0" w:tplc="CAEC79FE">
      <w:start w:val="1"/>
      <w:numFmt w:val="bullet"/>
      <w:lvlText w:val="•"/>
      <w:lvlJc w:val="left"/>
      <w:pPr>
        <w:tabs>
          <w:tab w:val="num" w:pos="720"/>
        </w:tabs>
        <w:ind w:left="720" w:hanging="360"/>
      </w:pPr>
      <w:rPr>
        <w:rFonts w:ascii="Arial" w:hAnsi="Arial" w:hint="default"/>
      </w:rPr>
    </w:lvl>
    <w:lvl w:ilvl="1" w:tplc="61E8923A" w:tentative="1">
      <w:start w:val="1"/>
      <w:numFmt w:val="bullet"/>
      <w:lvlText w:val="•"/>
      <w:lvlJc w:val="left"/>
      <w:pPr>
        <w:tabs>
          <w:tab w:val="num" w:pos="1440"/>
        </w:tabs>
        <w:ind w:left="1440" w:hanging="360"/>
      </w:pPr>
      <w:rPr>
        <w:rFonts w:ascii="Arial" w:hAnsi="Arial" w:hint="default"/>
      </w:rPr>
    </w:lvl>
    <w:lvl w:ilvl="2" w:tplc="61325864" w:tentative="1">
      <w:start w:val="1"/>
      <w:numFmt w:val="bullet"/>
      <w:lvlText w:val="•"/>
      <w:lvlJc w:val="left"/>
      <w:pPr>
        <w:tabs>
          <w:tab w:val="num" w:pos="2160"/>
        </w:tabs>
        <w:ind w:left="2160" w:hanging="360"/>
      </w:pPr>
      <w:rPr>
        <w:rFonts w:ascii="Arial" w:hAnsi="Arial" w:hint="default"/>
      </w:rPr>
    </w:lvl>
    <w:lvl w:ilvl="3" w:tplc="507E4DBA" w:tentative="1">
      <w:start w:val="1"/>
      <w:numFmt w:val="bullet"/>
      <w:lvlText w:val="•"/>
      <w:lvlJc w:val="left"/>
      <w:pPr>
        <w:tabs>
          <w:tab w:val="num" w:pos="2880"/>
        </w:tabs>
        <w:ind w:left="2880" w:hanging="360"/>
      </w:pPr>
      <w:rPr>
        <w:rFonts w:ascii="Arial" w:hAnsi="Arial" w:hint="default"/>
      </w:rPr>
    </w:lvl>
    <w:lvl w:ilvl="4" w:tplc="454E2284" w:tentative="1">
      <w:start w:val="1"/>
      <w:numFmt w:val="bullet"/>
      <w:lvlText w:val="•"/>
      <w:lvlJc w:val="left"/>
      <w:pPr>
        <w:tabs>
          <w:tab w:val="num" w:pos="3600"/>
        </w:tabs>
        <w:ind w:left="3600" w:hanging="360"/>
      </w:pPr>
      <w:rPr>
        <w:rFonts w:ascii="Arial" w:hAnsi="Arial" w:hint="default"/>
      </w:rPr>
    </w:lvl>
    <w:lvl w:ilvl="5" w:tplc="7F10097E" w:tentative="1">
      <w:start w:val="1"/>
      <w:numFmt w:val="bullet"/>
      <w:lvlText w:val="•"/>
      <w:lvlJc w:val="left"/>
      <w:pPr>
        <w:tabs>
          <w:tab w:val="num" w:pos="4320"/>
        </w:tabs>
        <w:ind w:left="4320" w:hanging="360"/>
      </w:pPr>
      <w:rPr>
        <w:rFonts w:ascii="Arial" w:hAnsi="Arial" w:hint="default"/>
      </w:rPr>
    </w:lvl>
    <w:lvl w:ilvl="6" w:tplc="865636E0" w:tentative="1">
      <w:start w:val="1"/>
      <w:numFmt w:val="bullet"/>
      <w:lvlText w:val="•"/>
      <w:lvlJc w:val="left"/>
      <w:pPr>
        <w:tabs>
          <w:tab w:val="num" w:pos="5040"/>
        </w:tabs>
        <w:ind w:left="5040" w:hanging="360"/>
      </w:pPr>
      <w:rPr>
        <w:rFonts w:ascii="Arial" w:hAnsi="Arial" w:hint="default"/>
      </w:rPr>
    </w:lvl>
    <w:lvl w:ilvl="7" w:tplc="8B944840" w:tentative="1">
      <w:start w:val="1"/>
      <w:numFmt w:val="bullet"/>
      <w:lvlText w:val="•"/>
      <w:lvlJc w:val="left"/>
      <w:pPr>
        <w:tabs>
          <w:tab w:val="num" w:pos="5760"/>
        </w:tabs>
        <w:ind w:left="5760" w:hanging="360"/>
      </w:pPr>
      <w:rPr>
        <w:rFonts w:ascii="Arial" w:hAnsi="Arial" w:hint="default"/>
      </w:rPr>
    </w:lvl>
    <w:lvl w:ilvl="8" w:tplc="2772B93C" w:tentative="1">
      <w:start w:val="1"/>
      <w:numFmt w:val="bullet"/>
      <w:lvlText w:val="•"/>
      <w:lvlJc w:val="left"/>
      <w:pPr>
        <w:tabs>
          <w:tab w:val="num" w:pos="6480"/>
        </w:tabs>
        <w:ind w:left="6480" w:hanging="360"/>
      </w:pPr>
      <w:rPr>
        <w:rFonts w:ascii="Arial" w:hAnsi="Arial"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7"/>
  </w:num>
  <w:num w:numId="4">
    <w:abstractNumId w:val="28"/>
  </w:num>
  <w:num w:numId="5">
    <w:abstractNumId w:val="27"/>
  </w:num>
  <w:num w:numId="6">
    <w:abstractNumId w:val="36"/>
  </w:num>
  <w:num w:numId="7">
    <w:abstractNumId w:val="22"/>
  </w:num>
  <w:num w:numId="8">
    <w:abstractNumId w:val="36"/>
  </w:num>
  <w:num w:numId="9">
    <w:abstractNumId w:val="14"/>
  </w:num>
  <w:num w:numId="10">
    <w:abstractNumId w:val="9"/>
  </w:num>
  <w:num w:numId="11">
    <w:abstractNumId w:val="17"/>
  </w:num>
  <w:num w:numId="12">
    <w:abstractNumId w:val="35"/>
  </w:num>
  <w:num w:numId="13">
    <w:abstractNumId w:val="3"/>
  </w:num>
  <w:num w:numId="14">
    <w:abstractNumId w:val="13"/>
  </w:num>
  <w:num w:numId="15">
    <w:abstractNumId w:val="41"/>
  </w:num>
  <w:num w:numId="16">
    <w:abstractNumId w:val="34"/>
  </w:num>
  <w:num w:numId="17">
    <w:abstractNumId w:val="33"/>
  </w:num>
  <w:num w:numId="18">
    <w:abstractNumId w:val="39"/>
  </w:num>
  <w:num w:numId="19">
    <w:abstractNumId w:val="10"/>
  </w:num>
  <w:num w:numId="20">
    <w:abstractNumId w:val="29"/>
  </w:num>
  <w:num w:numId="21">
    <w:abstractNumId w:val="24"/>
  </w:num>
  <w:num w:numId="22">
    <w:abstractNumId w:val="4"/>
  </w:num>
  <w:num w:numId="23">
    <w:abstractNumId w:val="37"/>
  </w:num>
  <w:num w:numId="24">
    <w:abstractNumId w:val="0"/>
  </w:num>
  <w:num w:numId="25">
    <w:abstractNumId w:val="26"/>
  </w:num>
  <w:num w:numId="26">
    <w:abstractNumId w:val="18"/>
  </w:num>
  <w:num w:numId="27">
    <w:abstractNumId w:val="25"/>
  </w:num>
  <w:num w:numId="28">
    <w:abstractNumId w:val="11"/>
  </w:num>
  <w:num w:numId="29">
    <w:abstractNumId w:val="31"/>
  </w:num>
  <w:num w:numId="30">
    <w:abstractNumId w:val="19"/>
  </w:num>
  <w:num w:numId="31">
    <w:abstractNumId w:val="2"/>
  </w:num>
  <w:num w:numId="32">
    <w:abstractNumId w:val="30"/>
  </w:num>
  <w:num w:numId="33">
    <w:abstractNumId w:val="5"/>
  </w:num>
  <w:num w:numId="34">
    <w:abstractNumId w:val="23"/>
  </w:num>
  <w:num w:numId="35">
    <w:abstractNumId w:val="16"/>
  </w:num>
  <w:num w:numId="36">
    <w:abstractNumId w:val="21"/>
  </w:num>
  <w:num w:numId="37">
    <w:abstractNumId w:val="15"/>
  </w:num>
  <w:num w:numId="38">
    <w:abstractNumId w:val="20"/>
  </w:num>
  <w:num w:numId="39">
    <w:abstractNumId w:val="40"/>
  </w:num>
  <w:num w:numId="40">
    <w:abstractNumId w:val="8"/>
  </w:num>
  <w:num w:numId="41">
    <w:abstractNumId w:val="6"/>
  </w:num>
  <w:num w:numId="42">
    <w:abstractNumId w:val="32"/>
  </w:num>
  <w:num w:numId="43">
    <w:abstractNumId w:val="12"/>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055"/>
    <w:rsid w:val="00007560"/>
    <w:rsid w:val="00020A6F"/>
    <w:rsid w:val="000217AB"/>
    <w:rsid w:val="000234E2"/>
    <w:rsid w:val="00026268"/>
    <w:rsid w:val="000367CE"/>
    <w:rsid w:val="00036B66"/>
    <w:rsid w:val="00036F77"/>
    <w:rsid w:val="0003773F"/>
    <w:rsid w:val="00041CE7"/>
    <w:rsid w:val="000500CD"/>
    <w:rsid w:val="0005056B"/>
    <w:rsid w:val="000602E7"/>
    <w:rsid w:val="0006182F"/>
    <w:rsid w:val="00061FB9"/>
    <w:rsid w:val="00073872"/>
    <w:rsid w:val="000750C0"/>
    <w:rsid w:val="000941EB"/>
    <w:rsid w:val="00095149"/>
    <w:rsid w:val="00097410"/>
    <w:rsid w:val="000A137B"/>
    <w:rsid w:val="000A74DA"/>
    <w:rsid w:val="000C019A"/>
    <w:rsid w:val="000C558E"/>
    <w:rsid w:val="000D03E8"/>
    <w:rsid w:val="000D3DF5"/>
    <w:rsid w:val="000D47F3"/>
    <w:rsid w:val="000D4F0C"/>
    <w:rsid w:val="000D5F13"/>
    <w:rsid w:val="000D646E"/>
    <w:rsid w:val="000F7B38"/>
    <w:rsid w:val="001024D2"/>
    <w:rsid w:val="00103477"/>
    <w:rsid w:val="00104E6F"/>
    <w:rsid w:val="00116DEB"/>
    <w:rsid w:val="0012052C"/>
    <w:rsid w:val="0012514A"/>
    <w:rsid w:val="00135E24"/>
    <w:rsid w:val="00140E62"/>
    <w:rsid w:val="00144F6D"/>
    <w:rsid w:val="00154984"/>
    <w:rsid w:val="00154F94"/>
    <w:rsid w:val="00157AF9"/>
    <w:rsid w:val="00163DAB"/>
    <w:rsid w:val="00176C6D"/>
    <w:rsid w:val="00184849"/>
    <w:rsid w:val="00184C24"/>
    <w:rsid w:val="00185939"/>
    <w:rsid w:val="00190EAA"/>
    <w:rsid w:val="00191088"/>
    <w:rsid w:val="0019563D"/>
    <w:rsid w:val="0019748B"/>
    <w:rsid w:val="001A14D7"/>
    <w:rsid w:val="001A428A"/>
    <w:rsid w:val="001A49F4"/>
    <w:rsid w:val="001B363A"/>
    <w:rsid w:val="001C18BB"/>
    <w:rsid w:val="001C35F7"/>
    <w:rsid w:val="001D5118"/>
    <w:rsid w:val="001D7E29"/>
    <w:rsid w:val="001E2230"/>
    <w:rsid w:val="001E2463"/>
    <w:rsid w:val="001E3594"/>
    <w:rsid w:val="001F5B84"/>
    <w:rsid w:val="00205192"/>
    <w:rsid w:val="002053ED"/>
    <w:rsid w:val="00207090"/>
    <w:rsid w:val="00207CC1"/>
    <w:rsid w:val="00213220"/>
    <w:rsid w:val="00221A28"/>
    <w:rsid w:val="00221A89"/>
    <w:rsid w:val="00230A13"/>
    <w:rsid w:val="00254A43"/>
    <w:rsid w:val="0026755E"/>
    <w:rsid w:val="00276EC6"/>
    <w:rsid w:val="00283B5C"/>
    <w:rsid w:val="00283EB3"/>
    <w:rsid w:val="00284FA9"/>
    <w:rsid w:val="00285136"/>
    <w:rsid w:val="0029162B"/>
    <w:rsid w:val="002954E1"/>
    <w:rsid w:val="002A1889"/>
    <w:rsid w:val="002A1AE2"/>
    <w:rsid w:val="002A3C6B"/>
    <w:rsid w:val="002A6E35"/>
    <w:rsid w:val="002A6FCA"/>
    <w:rsid w:val="002B1FDC"/>
    <w:rsid w:val="002C050D"/>
    <w:rsid w:val="002C2FBB"/>
    <w:rsid w:val="002C3A53"/>
    <w:rsid w:val="002C6754"/>
    <w:rsid w:val="002C719E"/>
    <w:rsid w:val="002C722D"/>
    <w:rsid w:val="002D16B2"/>
    <w:rsid w:val="002D3CAD"/>
    <w:rsid w:val="002E11FB"/>
    <w:rsid w:val="002E328C"/>
    <w:rsid w:val="002E3F3C"/>
    <w:rsid w:val="002E51E5"/>
    <w:rsid w:val="0030056B"/>
    <w:rsid w:val="003202DE"/>
    <w:rsid w:val="003372B1"/>
    <w:rsid w:val="0034429F"/>
    <w:rsid w:val="00345602"/>
    <w:rsid w:val="00350932"/>
    <w:rsid w:val="00351F63"/>
    <w:rsid w:val="0035267D"/>
    <w:rsid w:val="003529C2"/>
    <w:rsid w:val="003537D1"/>
    <w:rsid w:val="00355752"/>
    <w:rsid w:val="00355D03"/>
    <w:rsid w:val="00362868"/>
    <w:rsid w:val="00362C84"/>
    <w:rsid w:val="003745EA"/>
    <w:rsid w:val="00387350"/>
    <w:rsid w:val="00391EF4"/>
    <w:rsid w:val="00393B2C"/>
    <w:rsid w:val="00394A30"/>
    <w:rsid w:val="003A1ECE"/>
    <w:rsid w:val="003A2440"/>
    <w:rsid w:val="003A49B8"/>
    <w:rsid w:val="003B050C"/>
    <w:rsid w:val="003B3323"/>
    <w:rsid w:val="003B6588"/>
    <w:rsid w:val="003C5CF4"/>
    <w:rsid w:val="003C5E85"/>
    <w:rsid w:val="003C6CAC"/>
    <w:rsid w:val="003E7837"/>
    <w:rsid w:val="003F16D5"/>
    <w:rsid w:val="00405F99"/>
    <w:rsid w:val="00411B4B"/>
    <w:rsid w:val="00424317"/>
    <w:rsid w:val="00424ED2"/>
    <w:rsid w:val="00425884"/>
    <w:rsid w:val="0042710B"/>
    <w:rsid w:val="0043578E"/>
    <w:rsid w:val="0043669E"/>
    <w:rsid w:val="00437B2C"/>
    <w:rsid w:val="00443DFB"/>
    <w:rsid w:val="00451126"/>
    <w:rsid w:val="004540FB"/>
    <w:rsid w:val="00461191"/>
    <w:rsid w:val="00461538"/>
    <w:rsid w:val="0046221C"/>
    <w:rsid w:val="0046732E"/>
    <w:rsid w:val="00485226"/>
    <w:rsid w:val="00487B2F"/>
    <w:rsid w:val="004A1643"/>
    <w:rsid w:val="004A24B4"/>
    <w:rsid w:val="004B0330"/>
    <w:rsid w:val="004B7D49"/>
    <w:rsid w:val="004C082F"/>
    <w:rsid w:val="004C0B60"/>
    <w:rsid w:val="004C5C74"/>
    <w:rsid w:val="004C5E22"/>
    <w:rsid w:val="004D012B"/>
    <w:rsid w:val="004E1830"/>
    <w:rsid w:val="004E1D6C"/>
    <w:rsid w:val="004E39F6"/>
    <w:rsid w:val="004E7BBA"/>
    <w:rsid w:val="004F2A70"/>
    <w:rsid w:val="004F5C22"/>
    <w:rsid w:val="005053C8"/>
    <w:rsid w:val="00511262"/>
    <w:rsid w:val="00513914"/>
    <w:rsid w:val="00514B21"/>
    <w:rsid w:val="005256EF"/>
    <w:rsid w:val="00525939"/>
    <w:rsid w:val="005307CA"/>
    <w:rsid w:val="00533A97"/>
    <w:rsid w:val="0054184F"/>
    <w:rsid w:val="005451C3"/>
    <w:rsid w:val="0056250E"/>
    <w:rsid w:val="00575465"/>
    <w:rsid w:val="00575DE6"/>
    <w:rsid w:val="00580CAD"/>
    <w:rsid w:val="00582C84"/>
    <w:rsid w:val="00586008"/>
    <w:rsid w:val="005C7E33"/>
    <w:rsid w:val="005D3689"/>
    <w:rsid w:val="005D53B3"/>
    <w:rsid w:val="005D66F1"/>
    <w:rsid w:val="005D7EDA"/>
    <w:rsid w:val="005E13E5"/>
    <w:rsid w:val="005E68AD"/>
    <w:rsid w:val="005F2434"/>
    <w:rsid w:val="005F65D3"/>
    <w:rsid w:val="00600BDD"/>
    <w:rsid w:val="00606036"/>
    <w:rsid w:val="006117AD"/>
    <w:rsid w:val="006366A0"/>
    <w:rsid w:val="0065182C"/>
    <w:rsid w:val="00653C40"/>
    <w:rsid w:val="0066058B"/>
    <w:rsid w:val="00662E7A"/>
    <w:rsid w:val="00665B85"/>
    <w:rsid w:val="00675B3F"/>
    <w:rsid w:val="00676264"/>
    <w:rsid w:val="00680963"/>
    <w:rsid w:val="00685F49"/>
    <w:rsid w:val="00694FC0"/>
    <w:rsid w:val="00697745"/>
    <w:rsid w:val="006A3DEE"/>
    <w:rsid w:val="006A4B2A"/>
    <w:rsid w:val="006B0E43"/>
    <w:rsid w:val="006B14D9"/>
    <w:rsid w:val="006C160B"/>
    <w:rsid w:val="006C62FB"/>
    <w:rsid w:val="006C714D"/>
    <w:rsid w:val="006D0EA0"/>
    <w:rsid w:val="006D2A4A"/>
    <w:rsid w:val="006D3A28"/>
    <w:rsid w:val="006D3FE8"/>
    <w:rsid w:val="006D7F48"/>
    <w:rsid w:val="006E0802"/>
    <w:rsid w:val="006E6F2A"/>
    <w:rsid w:val="006F41D6"/>
    <w:rsid w:val="0070142D"/>
    <w:rsid w:val="00705C24"/>
    <w:rsid w:val="0072058B"/>
    <w:rsid w:val="007265AB"/>
    <w:rsid w:val="00734F6A"/>
    <w:rsid w:val="0073598E"/>
    <w:rsid w:val="00737514"/>
    <w:rsid w:val="00741016"/>
    <w:rsid w:val="007430CD"/>
    <w:rsid w:val="00753C69"/>
    <w:rsid w:val="007555FA"/>
    <w:rsid w:val="00756928"/>
    <w:rsid w:val="00757442"/>
    <w:rsid w:val="00762C1D"/>
    <w:rsid w:val="0076306F"/>
    <w:rsid w:val="00765018"/>
    <w:rsid w:val="0076774B"/>
    <w:rsid w:val="00772557"/>
    <w:rsid w:val="0078207D"/>
    <w:rsid w:val="007821B4"/>
    <w:rsid w:val="007824B9"/>
    <w:rsid w:val="00783594"/>
    <w:rsid w:val="00783640"/>
    <w:rsid w:val="007930C7"/>
    <w:rsid w:val="00795719"/>
    <w:rsid w:val="007A19F7"/>
    <w:rsid w:val="007A671B"/>
    <w:rsid w:val="007B20DD"/>
    <w:rsid w:val="007C20FE"/>
    <w:rsid w:val="007C21EE"/>
    <w:rsid w:val="007C2C25"/>
    <w:rsid w:val="007C7728"/>
    <w:rsid w:val="007D5636"/>
    <w:rsid w:val="007D68F8"/>
    <w:rsid w:val="007D7EE5"/>
    <w:rsid w:val="007E4F5C"/>
    <w:rsid w:val="007F2C27"/>
    <w:rsid w:val="007F6844"/>
    <w:rsid w:val="00805FAE"/>
    <w:rsid w:val="008140EC"/>
    <w:rsid w:val="00817049"/>
    <w:rsid w:val="00831583"/>
    <w:rsid w:val="0083754F"/>
    <w:rsid w:val="008408FF"/>
    <w:rsid w:val="00853067"/>
    <w:rsid w:val="0085506C"/>
    <w:rsid w:val="00857459"/>
    <w:rsid w:val="00865F7C"/>
    <w:rsid w:val="00877ACC"/>
    <w:rsid w:val="00883492"/>
    <w:rsid w:val="008844D4"/>
    <w:rsid w:val="00884BBE"/>
    <w:rsid w:val="00886C5D"/>
    <w:rsid w:val="00887D3D"/>
    <w:rsid w:val="00893DF0"/>
    <w:rsid w:val="008A3665"/>
    <w:rsid w:val="008A7761"/>
    <w:rsid w:val="008B3B4C"/>
    <w:rsid w:val="008B5709"/>
    <w:rsid w:val="008B6CAB"/>
    <w:rsid w:val="008C00FE"/>
    <w:rsid w:val="008C308C"/>
    <w:rsid w:val="008C66CA"/>
    <w:rsid w:val="008D1376"/>
    <w:rsid w:val="008F18EB"/>
    <w:rsid w:val="008F62F9"/>
    <w:rsid w:val="009024E1"/>
    <w:rsid w:val="0090710D"/>
    <w:rsid w:val="00914702"/>
    <w:rsid w:val="0092302F"/>
    <w:rsid w:val="009241E9"/>
    <w:rsid w:val="00925368"/>
    <w:rsid w:val="0092779B"/>
    <w:rsid w:val="00927F44"/>
    <w:rsid w:val="0093159C"/>
    <w:rsid w:val="00933977"/>
    <w:rsid w:val="0094297E"/>
    <w:rsid w:val="00955514"/>
    <w:rsid w:val="009567B5"/>
    <w:rsid w:val="00957F60"/>
    <w:rsid w:val="009725ED"/>
    <w:rsid w:val="00973128"/>
    <w:rsid w:val="009752E9"/>
    <w:rsid w:val="00975893"/>
    <w:rsid w:val="009805A7"/>
    <w:rsid w:val="0098532C"/>
    <w:rsid w:val="00985C3B"/>
    <w:rsid w:val="0099474F"/>
    <w:rsid w:val="009A0917"/>
    <w:rsid w:val="009A76BD"/>
    <w:rsid w:val="009B5F13"/>
    <w:rsid w:val="009B6E4D"/>
    <w:rsid w:val="009C26CA"/>
    <w:rsid w:val="009D1791"/>
    <w:rsid w:val="009D1886"/>
    <w:rsid w:val="009D598A"/>
    <w:rsid w:val="009E51D5"/>
    <w:rsid w:val="009F0209"/>
    <w:rsid w:val="00A0269B"/>
    <w:rsid w:val="00A053E3"/>
    <w:rsid w:val="00A062D5"/>
    <w:rsid w:val="00A10C07"/>
    <w:rsid w:val="00A12F7E"/>
    <w:rsid w:val="00A13B72"/>
    <w:rsid w:val="00A16E72"/>
    <w:rsid w:val="00A3369B"/>
    <w:rsid w:val="00A47910"/>
    <w:rsid w:val="00A5077A"/>
    <w:rsid w:val="00A50FD3"/>
    <w:rsid w:val="00A54BA4"/>
    <w:rsid w:val="00A561FA"/>
    <w:rsid w:val="00A75105"/>
    <w:rsid w:val="00A816E5"/>
    <w:rsid w:val="00A83C27"/>
    <w:rsid w:val="00A93979"/>
    <w:rsid w:val="00AA6B1A"/>
    <w:rsid w:val="00AB4A3B"/>
    <w:rsid w:val="00AC48AE"/>
    <w:rsid w:val="00AC4921"/>
    <w:rsid w:val="00AE366E"/>
    <w:rsid w:val="00AE6CE7"/>
    <w:rsid w:val="00AF1BA3"/>
    <w:rsid w:val="00AF34E4"/>
    <w:rsid w:val="00AF52F3"/>
    <w:rsid w:val="00B021FA"/>
    <w:rsid w:val="00B0674B"/>
    <w:rsid w:val="00B11721"/>
    <w:rsid w:val="00B11C4E"/>
    <w:rsid w:val="00B120FB"/>
    <w:rsid w:val="00B12474"/>
    <w:rsid w:val="00B1300B"/>
    <w:rsid w:val="00B1471F"/>
    <w:rsid w:val="00B17B8B"/>
    <w:rsid w:val="00B22BDD"/>
    <w:rsid w:val="00B2326A"/>
    <w:rsid w:val="00B24D20"/>
    <w:rsid w:val="00B27FE0"/>
    <w:rsid w:val="00B326F1"/>
    <w:rsid w:val="00B34DD0"/>
    <w:rsid w:val="00B34EBB"/>
    <w:rsid w:val="00B405CC"/>
    <w:rsid w:val="00B42507"/>
    <w:rsid w:val="00B62209"/>
    <w:rsid w:val="00B6473B"/>
    <w:rsid w:val="00B65B0F"/>
    <w:rsid w:val="00B65B3A"/>
    <w:rsid w:val="00B67F87"/>
    <w:rsid w:val="00B71C9D"/>
    <w:rsid w:val="00B73C05"/>
    <w:rsid w:val="00B760D6"/>
    <w:rsid w:val="00B769C9"/>
    <w:rsid w:val="00B81068"/>
    <w:rsid w:val="00B833CE"/>
    <w:rsid w:val="00B85055"/>
    <w:rsid w:val="00B9117B"/>
    <w:rsid w:val="00BA150F"/>
    <w:rsid w:val="00BB057C"/>
    <w:rsid w:val="00BB0F07"/>
    <w:rsid w:val="00BB7384"/>
    <w:rsid w:val="00BB75E0"/>
    <w:rsid w:val="00BB76EE"/>
    <w:rsid w:val="00BB7AF0"/>
    <w:rsid w:val="00BC00F9"/>
    <w:rsid w:val="00BE38BB"/>
    <w:rsid w:val="00BE52B6"/>
    <w:rsid w:val="00BF166C"/>
    <w:rsid w:val="00BF2145"/>
    <w:rsid w:val="00BF6243"/>
    <w:rsid w:val="00C02CD0"/>
    <w:rsid w:val="00C11BCE"/>
    <w:rsid w:val="00C14A77"/>
    <w:rsid w:val="00C15EA7"/>
    <w:rsid w:val="00C23C8F"/>
    <w:rsid w:val="00C240EB"/>
    <w:rsid w:val="00C35C58"/>
    <w:rsid w:val="00C65199"/>
    <w:rsid w:val="00C72EFC"/>
    <w:rsid w:val="00C72FBA"/>
    <w:rsid w:val="00C74450"/>
    <w:rsid w:val="00C74F17"/>
    <w:rsid w:val="00C762B0"/>
    <w:rsid w:val="00C77266"/>
    <w:rsid w:val="00C90050"/>
    <w:rsid w:val="00C90333"/>
    <w:rsid w:val="00C91C22"/>
    <w:rsid w:val="00CA5581"/>
    <w:rsid w:val="00CA5B83"/>
    <w:rsid w:val="00CA6EDD"/>
    <w:rsid w:val="00CC5B27"/>
    <w:rsid w:val="00CD3E46"/>
    <w:rsid w:val="00CF1FF0"/>
    <w:rsid w:val="00CF522A"/>
    <w:rsid w:val="00D1234A"/>
    <w:rsid w:val="00D16801"/>
    <w:rsid w:val="00D2064F"/>
    <w:rsid w:val="00D22200"/>
    <w:rsid w:val="00D315E6"/>
    <w:rsid w:val="00D3258B"/>
    <w:rsid w:val="00D35D11"/>
    <w:rsid w:val="00D41641"/>
    <w:rsid w:val="00D42D80"/>
    <w:rsid w:val="00D46DF4"/>
    <w:rsid w:val="00D56286"/>
    <w:rsid w:val="00D65F5C"/>
    <w:rsid w:val="00D66DB5"/>
    <w:rsid w:val="00D86DF8"/>
    <w:rsid w:val="00DA32D1"/>
    <w:rsid w:val="00DA381C"/>
    <w:rsid w:val="00DB1A75"/>
    <w:rsid w:val="00DC1AF0"/>
    <w:rsid w:val="00DC42B5"/>
    <w:rsid w:val="00DC7CA9"/>
    <w:rsid w:val="00DD393A"/>
    <w:rsid w:val="00DE11DA"/>
    <w:rsid w:val="00DE3E5E"/>
    <w:rsid w:val="00DE4804"/>
    <w:rsid w:val="00DF4C6E"/>
    <w:rsid w:val="00DF54A5"/>
    <w:rsid w:val="00E01FE2"/>
    <w:rsid w:val="00E04C34"/>
    <w:rsid w:val="00E06959"/>
    <w:rsid w:val="00E11E87"/>
    <w:rsid w:val="00E229AA"/>
    <w:rsid w:val="00E23DB4"/>
    <w:rsid w:val="00E255A7"/>
    <w:rsid w:val="00E32688"/>
    <w:rsid w:val="00E35175"/>
    <w:rsid w:val="00E374A2"/>
    <w:rsid w:val="00E37510"/>
    <w:rsid w:val="00E52AD6"/>
    <w:rsid w:val="00E538FB"/>
    <w:rsid w:val="00E61CF8"/>
    <w:rsid w:val="00E80AC7"/>
    <w:rsid w:val="00E83C97"/>
    <w:rsid w:val="00E857B8"/>
    <w:rsid w:val="00E85CDA"/>
    <w:rsid w:val="00EA5F9A"/>
    <w:rsid w:val="00EA66DC"/>
    <w:rsid w:val="00EC0086"/>
    <w:rsid w:val="00EC3F4D"/>
    <w:rsid w:val="00EC46C0"/>
    <w:rsid w:val="00EC6DC0"/>
    <w:rsid w:val="00EC7EA7"/>
    <w:rsid w:val="00ED10C0"/>
    <w:rsid w:val="00ED3412"/>
    <w:rsid w:val="00ED79C0"/>
    <w:rsid w:val="00EE5EA7"/>
    <w:rsid w:val="00EE6BA2"/>
    <w:rsid w:val="00EF0100"/>
    <w:rsid w:val="00EF0906"/>
    <w:rsid w:val="00EF1EFD"/>
    <w:rsid w:val="00F000EE"/>
    <w:rsid w:val="00F00C3D"/>
    <w:rsid w:val="00F00D89"/>
    <w:rsid w:val="00F024E1"/>
    <w:rsid w:val="00F03CBF"/>
    <w:rsid w:val="00F174D6"/>
    <w:rsid w:val="00F2154A"/>
    <w:rsid w:val="00F33364"/>
    <w:rsid w:val="00F36F1B"/>
    <w:rsid w:val="00F371CE"/>
    <w:rsid w:val="00F3736C"/>
    <w:rsid w:val="00F37931"/>
    <w:rsid w:val="00F40F9E"/>
    <w:rsid w:val="00F41C1E"/>
    <w:rsid w:val="00F429F0"/>
    <w:rsid w:val="00F44513"/>
    <w:rsid w:val="00F4685F"/>
    <w:rsid w:val="00F535DB"/>
    <w:rsid w:val="00F55802"/>
    <w:rsid w:val="00F67927"/>
    <w:rsid w:val="00F67C19"/>
    <w:rsid w:val="00F77F1A"/>
    <w:rsid w:val="00F9673E"/>
    <w:rsid w:val="00FB1D21"/>
    <w:rsid w:val="00FC22D8"/>
    <w:rsid w:val="00FC5436"/>
    <w:rsid w:val="00FC6229"/>
    <w:rsid w:val="00FE0675"/>
    <w:rsid w:val="00FE6959"/>
    <w:rsid w:val="00FF08BC"/>
    <w:rsid w:val="00FF40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0AF58"/>
  <w15:docId w15:val="{378E4750-4C56-43D6-89B8-BFD1C2B2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73E"/>
  </w:style>
  <w:style w:type="paragraph" w:styleId="Titre2">
    <w:name w:val="heading 2"/>
    <w:basedOn w:val="Normal"/>
    <w:next w:val="Normal"/>
    <w:link w:val="Titre2Car"/>
    <w:uiPriority w:val="9"/>
    <w:semiHidden/>
    <w:unhideWhenUsed/>
    <w:qFormat/>
    <w:rsid w:val="00061FB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9A76B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next w:val="Normal"/>
    <w:link w:val="Titre4Car"/>
    <w:uiPriority w:val="9"/>
    <w:semiHidden/>
    <w:unhideWhenUsed/>
    <w:qFormat/>
    <w:rsid w:val="002C050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850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85055"/>
    <w:rPr>
      <w:rFonts w:ascii="Tahoma" w:hAnsi="Tahoma" w:cs="Tahoma"/>
      <w:sz w:val="16"/>
      <w:szCs w:val="16"/>
    </w:rPr>
  </w:style>
  <w:style w:type="paragraph" w:styleId="Paragraphedeliste">
    <w:name w:val="List Paragraph"/>
    <w:basedOn w:val="Normal"/>
    <w:uiPriority w:val="34"/>
    <w:qFormat/>
    <w:rsid w:val="00B85055"/>
    <w:pPr>
      <w:spacing w:after="0" w:line="240" w:lineRule="auto"/>
      <w:ind w:left="720"/>
    </w:pPr>
    <w:rPr>
      <w:rFonts w:ascii="Calibri" w:hAnsi="Calibri" w:cs="Times New Roman"/>
    </w:rPr>
  </w:style>
  <w:style w:type="character" w:customStyle="1" w:styleId="apple-converted-space">
    <w:name w:val="apple-converted-space"/>
    <w:basedOn w:val="Policepardfaut"/>
    <w:rsid w:val="00B85055"/>
  </w:style>
  <w:style w:type="paragraph" w:styleId="NormalWeb">
    <w:name w:val="Normal (Web)"/>
    <w:basedOn w:val="Normal"/>
    <w:uiPriority w:val="99"/>
    <w:semiHidden/>
    <w:unhideWhenUsed/>
    <w:rsid w:val="0076306F"/>
    <w:pPr>
      <w:spacing w:before="100" w:beforeAutospacing="1" w:after="100" w:afterAutospacing="1"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737514"/>
    <w:pPr>
      <w:tabs>
        <w:tab w:val="center" w:pos="4536"/>
        <w:tab w:val="right" w:pos="9072"/>
      </w:tabs>
      <w:spacing w:after="0" w:line="240" w:lineRule="auto"/>
    </w:pPr>
  </w:style>
  <w:style w:type="character" w:customStyle="1" w:styleId="En-tteCar">
    <w:name w:val="En-tête Car"/>
    <w:basedOn w:val="Policepardfaut"/>
    <w:link w:val="En-tte"/>
    <w:uiPriority w:val="99"/>
    <w:rsid w:val="00737514"/>
  </w:style>
  <w:style w:type="paragraph" w:styleId="Pieddepage">
    <w:name w:val="footer"/>
    <w:basedOn w:val="Normal"/>
    <w:link w:val="PieddepageCar"/>
    <w:uiPriority w:val="99"/>
    <w:unhideWhenUsed/>
    <w:rsid w:val="0073751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37514"/>
  </w:style>
  <w:style w:type="table" w:styleId="Grilledutableau">
    <w:name w:val="Table Grid"/>
    <w:basedOn w:val="TableauNormal"/>
    <w:uiPriority w:val="59"/>
    <w:rsid w:val="007375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46732E"/>
    <w:rPr>
      <w:b/>
      <w:bCs/>
    </w:rPr>
  </w:style>
  <w:style w:type="character" w:styleId="Lienhypertexte">
    <w:name w:val="Hyperlink"/>
    <w:basedOn w:val="Policepardfaut"/>
    <w:uiPriority w:val="99"/>
    <w:unhideWhenUsed/>
    <w:rsid w:val="008D1376"/>
    <w:rPr>
      <w:color w:val="0000FF" w:themeColor="hyperlink"/>
      <w:u w:val="single"/>
    </w:rPr>
  </w:style>
  <w:style w:type="paragraph" w:customStyle="1" w:styleId="Epi-7-TxtCourant">
    <w:name w:val="Epi-7-TxtCourant"/>
    <w:basedOn w:val="Normal"/>
    <w:autoRedefine/>
    <w:qFormat/>
    <w:rsid w:val="008D1376"/>
    <w:pPr>
      <w:spacing w:before="120" w:after="0" w:line="240" w:lineRule="auto"/>
      <w:ind w:left="567"/>
    </w:pPr>
    <w:rPr>
      <w:rFonts w:ascii="Verdana" w:eastAsia="Cambria" w:hAnsi="Verdana" w:cs="Times New Roman"/>
      <w:szCs w:val="24"/>
      <w:lang w:eastAsia="fr-FR"/>
    </w:rPr>
  </w:style>
  <w:style w:type="paragraph" w:customStyle="1" w:styleId="Epi-5-SousTitreBleu">
    <w:name w:val="Epi-5-SousTitreBleu"/>
    <w:basedOn w:val="Normal"/>
    <w:autoRedefine/>
    <w:qFormat/>
    <w:rsid w:val="008D1376"/>
    <w:pPr>
      <w:spacing w:after="0" w:line="240" w:lineRule="auto"/>
    </w:pPr>
    <w:rPr>
      <w:rFonts w:eastAsia="Cambria" w:cstheme="minorHAnsi"/>
      <w:b/>
      <w:color w:val="00AFCA"/>
      <w:sz w:val="24"/>
    </w:rPr>
  </w:style>
  <w:style w:type="character" w:styleId="Lienhypertextesuivivisit">
    <w:name w:val="FollowedHyperlink"/>
    <w:basedOn w:val="Policepardfaut"/>
    <w:uiPriority w:val="99"/>
    <w:semiHidden/>
    <w:unhideWhenUsed/>
    <w:rsid w:val="009A76BD"/>
    <w:rPr>
      <w:color w:val="800080" w:themeColor="followedHyperlink"/>
      <w:u w:val="single"/>
    </w:rPr>
  </w:style>
  <w:style w:type="character" w:customStyle="1" w:styleId="Titre3Car">
    <w:name w:val="Titre 3 Car"/>
    <w:basedOn w:val="Policepardfaut"/>
    <w:link w:val="Titre3"/>
    <w:uiPriority w:val="9"/>
    <w:rsid w:val="009A76BD"/>
    <w:rPr>
      <w:rFonts w:ascii="Times New Roman" w:eastAsia="Times New Roman" w:hAnsi="Times New Roman" w:cs="Times New Roman"/>
      <w:b/>
      <w:bCs/>
      <w:sz w:val="27"/>
      <w:szCs w:val="27"/>
      <w:lang w:eastAsia="fr-FR"/>
    </w:rPr>
  </w:style>
  <w:style w:type="paragraph" w:styleId="Textebrut">
    <w:name w:val="Plain Text"/>
    <w:basedOn w:val="Normal"/>
    <w:link w:val="TextebrutCar"/>
    <w:uiPriority w:val="99"/>
    <w:semiHidden/>
    <w:unhideWhenUsed/>
    <w:rsid w:val="009A76BD"/>
    <w:pPr>
      <w:spacing w:after="0" w:line="240" w:lineRule="auto"/>
    </w:pPr>
    <w:rPr>
      <w:rFonts w:ascii="Calibri" w:hAnsi="Calibri"/>
      <w:szCs w:val="21"/>
    </w:rPr>
  </w:style>
  <w:style w:type="character" w:customStyle="1" w:styleId="TextebrutCar">
    <w:name w:val="Texte brut Car"/>
    <w:basedOn w:val="Policepardfaut"/>
    <w:link w:val="Textebrut"/>
    <w:uiPriority w:val="99"/>
    <w:semiHidden/>
    <w:rsid w:val="009A76BD"/>
    <w:rPr>
      <w:rFonts w:ascii="Calibri" w:hAnsi="Calibri"/>
      <w:szCs w:val="21"/>
    </w:rPr>
  </w:style>
  <w:style w:type="paragraph" w:customStyle="1" w:styleId="Default">
    <w:name w:val="Default"/>
    <w:rsid w:val="00DC42B5"/>
    <w:pPr>
      <w:autoSpaceDE w:val="0"/>
      <w:autoSpaceDN w:val="0"/>
      <w:adjustRightInd w:val="0"/>
      <w:spacing w:after="0" w:line="240" w:lineRule="auto"/>
    </w:pPr>
    <w:rPr>
      <w:rFonts w:ascii="Arial" w:hAnsi="Arial" w:cs="Arial"/>
      <w:color w:val="000000"/>
      <w:sz w:val="24"/>
      <w:szCs w:val="24"/>
    </w:rPr>
  </w:style>
  <w:style w:type="character" w:customStyle="1" w:styleId="citation">
    <w:name w:val="citation"/>
    <w:basedOn w:val="Policepardfaut"/>
    <w:rsid w:val="00E01FE2"/>
  </w:style>
  <w:style w:type="paragraph" w:styleId="Sansinterligne">
    <w:name w:val="No Spacing"/>
    <w:uiPriority w:val="1"/>
    <w:qFormat/>
    <w:rsid w:val="005053C8"/>
    <w:pPr>
      <w:spacing w:after="0" w:line="240" w:lineRule="auto"/>
    </w:pPr>
  </w:style>
  <w:style w:type="character" w:customStyle="1" w:styleId="Titre2Car">
    <w:name w:val="Titre 2 Car"/>
    <w:basedOn w:val="Policepardfaut"/>
    <w:link w:val="Titre2"/>
    <w:uiPriority w:val="9"/>
    <w:semiHidden/>
    <w:rsid w:val="00061FB9"/>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2C050D"/>
    <w:rPr>
      <w:rFonts w:asciiTheme="majorHAnsi" w:eastAsiaTheme="majorEastAsia" w:hAnsiTheme="majorHAnsi" w:cstheme="majorBidi"/>
      <w:i/>
      <w:iCs/>
      <w:color w:val="365F91" w:themeColor="accent1" w:themeShade="BF"/>
    </w:rPr>
  </w:style>
  <w:style w:type="character" w:styleId="Marquedecommentaire">
    <w:name w:val="annotation reference"/>
    <w:basedOn w:val="Policepardfaut"/>
    <w:uiPriority w:val="99"/>
    <w:semiHidden/>
    <w:unhideWhenUsed/>
    <w:rsid w:val="00205192"/>
    <w:rPr>
      <w:sz w:val="16"/>
      <w:szCs w:val="16"/>
    </w:rPr>
  </w:style>
  <w:style w:type="paragraph" w:styleId="Commentaire">
    <w:name w:val="annotation text"/>
    <w:basedOn w:val="Normal"/>
    <w:link w:val="CommentaireCar"/>
    <w:uiPriority w:val="99"/>
    <w:semiHidden/>
    <w:unhideWhenUsed/>
    <w:rsid w:val="00205192"/>
    <w:pPr>
      <w:spacing w:line="240" w:lineRule="auto"/>
    </w:pPr>
    <w:rPr>
      <w:sz w:val="20"/>
      <w:szCs w:val="20"/>
    </w:rPr>
  </w:style>
  <w:style w:type="character" w:customStyle="1" w:styleId="CommentaireCar">
    <w:name w:val="Commentaire Car"/>
    <w:basedOn w:val="Policepardfaut"/>
    <w:link w:val="Commentaire"/>
    <w:uiPriority w:val="99"/>
    <w:semiHidden/>
    <w:rsid w:val="00205192"/>
    <w:rPr>
      <w:sz w:val="20"/>
      <w:szCs w:val="20"/>
    </w:rPr>
  </w:style>
  <w:style w:type="paragraph" w:styleId="Objetducommentaire">
    <w:name w:val="annotation subject"/>
    <w:basedOn w:val="Commentaire"/>
    <w:next w:val="Commentaire"/>
    <w:link w:val="ObjetducommentaireCar"/>
    <w:uiPriority w:val="99"/>
    <w:semiHidden/>
    <w:unhideWhenUsed/>
    <w:rsid w:val="00205192"/>
    <w:rPr>
      <w:b/>
      <w:bCs/>
    </w:rPr>
  </w:style>
  <w:style w:type="character" w:customStyle="1" w:styleId="ObjetducommentaireCar">
    <w:name w:val="Objet du commentaire Car"/>
    <w:basedOn w:val="CommentaireCar"/>
    <w:link w:val="Objetducommentaire"/>
    <w:uiPriority w:val="99"/>
    <w:semiHidden/>
    <w:rsid w:val="00205192"/>
    <w:rPr>
      <w:b/>
      <w:bCs/>
      <w:sz w:val="20"/>
      <w:szCs w:val="20"/>
    </w:rPr>
  </w:style>
  <w:style w:type="table" w:styleId="Tableausimple5">
    <w:name w:val="Plain Table 5"/>
    <w:basedOn w:val="TableauNormal"/>
    <w:uiPriority w:val="45"/>
    <w:rsid w:val="0094297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5Fonc">
    <w:name w:val="Grid Table 5 Dark"/>
    <w:basedOn w:val="TableauNormal"/>
    <w:uiPriority w:val="50"/>
    <w:rsid w:val="000D646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simple1">
    <w:name w:val="Plain Table 1"/>
    <w:basedOn w:val="TableauNormal"/>
    <w:uiPriority w:val="41"/>
    <w:rsid w:val="0090710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9036">
      <w:bodyDiv w:val="1"/>
      <w:marLeft w:val="0"/>
      <w:marRight w:val="0"/>
      <w:marTop w:val="0"/>
      <w:marBottom w:val="0"/>
      <w:divBdr>
        <w:top w:val="none" w:sz="0" w:space="0" w:color="auto"/>
        <w:left w:val="none" w:sz="0" w:space="0" w:color="auto"/>
        <w:bottom w:val="none" w:sz="0" w:space="0" w:color="auto"/>
        <w:right w:val="none" w:sz="0" w:space="0" w:color="auto"/>
      </w:divBdr>
    </w:div>
    <w:div w:id="57749774">
      <w:bodyDiv w:val="1"/>
      <w:marLeft w:val="0"/>
      <w:marRight w:val="0"/>
      <w:marTop w:val="0"/>
      <w:marBottom w:val="0"/>
      <w:divBdr>
        <w:top w:val="none" w:sz="0" w:space="0" w:color="auto"/>
        <w:left w:val="none" w:sz="0" w:space="0" w:color="auto"/>
        <w:bottom w:val="none" w:sz="0" w:space="0" w:color="auto"/>
        <w:right w:val="none" w:sz="0" w:space="0" w:color="auto"/>
      </w:divBdr>
    </w:div>
    <w:div w:id="250117463">
      <w:bodyDiv w:val="1"/>
      <w:marLeft w:val="0"/>
      <w:marRight w:val="0"/>
      <w:marTop w:val="0"/>
      <w:marBottom w:val="0"/>
      <w:divBdr>
        <w:top w:val="none" w:sz="0" w:space="0" w:color="auto"/>
        <w:left w:val="none" w:sz="0" w:space="0" w:color="auto"/>
        <w:bottom w:val="none" w:sz="0" w:space="0" w:color="auto"/>
        <w:right w:val="none" w:sz="0" w:space="0" w:color="auto"/>
      </w:divBdr>
      <w:divsChild>
        <w:div w:id="1442259618">
          <w:marLeft w:val="0"/>
          <w:marRight w:val="0"/>
          <w:marTop w:val="0"/>
          <w:marBottom w:val="0"/>
          <w:divBdr>
            <w:top w:val="none" w:sz="0" w:space="0" w:color="auto"/>
            <w:left w:val="none" w:sz="0" w:space="0" w:color="auto"/>
            <w:bottom w:val="none" w:sz="0" w:space="0" w:color="auto"/>
            <w:right w:val="none" w:sz="0" w:space="0" w:color="auto"/>
          </w:divBdr>
        </w:div>
        <w:div w:id="866722225">
          <w:marLeft w:val="0"/>
          <w:marRight w:val="0"/>
          <w:marTop w:val="0"/>
          <w:marBottom w:val="0"/>
          <w:divBdr>
            <w:top w:val="none" w:sz="0" w:space="0" w:color="auto"/>
            <w:left w:val="none" w:sz="0" w:space="0" w:color="auto"/>
            <w:bottom w:val="none" w:sz="0" w:space="0" w:color="auto"/>
            <w:right w:val="none" w:sz="0" w:space="0" w:color="auto"/>
          </w:divBdr>
        </w:div>
      </w:divsChild>
    </w:div>
    <w:div w:id="258831691">
      <w:bodyDiv w:val="1"/>
      <w:marLeft w:val="0"/>
      <w:marRight w:val="0"/>
      <w:marTop w:val="0"/>
      <w:marBottom w:val="0"/>
      <w:divBdr>
        <w:top w:val="none" w:sz="0" w:space="0" w:color="auto"/>
        <w:left w:val="none" w:sz="0" w:space="0" w:color="auto"/>
        <w:bottom w:val="none" w:sz="0" w:space="0" w:color="auto"/>
        <w:right w:val="none" w:sz="0" w:space="0" w:color="auto"/>
      </w:divBdr>
    </w:div>
    <w:div w:id="260795624">
      <w:bodyDiv w:val="1"/>
      <w:marLeft w:val="0"/>
      <w:marRight w:val="0"/>
      <w:marTop w:val="0"/>
      <w:marBottom w:val="0"/>
      <w:divBdr>
        <w:top w:val="none" w:sz="0" w:space="0" w:color="auto"/>
        <w:left w:val="none" w:sz="0" w:space="0" w:color="auto"/>
        <w:bottom w:val="none" w:sz="0" w:space="0" w:color="auto"/>
        <w:right w:val="none" w:sz="0" w:space="0" w:color="auto"/>
      </w:divBdr>
      <w:divsChild>
        <w:div w:id="907887758">
          <w:marLeft w:val="0"/>
          <w:marRight w:val="0"/>
          <w:marTop w:val="0"/>
          <w:marBottom w:val="0"/>
          <w:divBdr>
            <w:top w:val="none" w:sz="0" w:space="0" w:color="auto"/>
            <w:left w:val="none" w:sz="0" w:space="0" w:color="auto"/>
            <w:bottom w:val="none" w:sz="0" w:space="0" w:color="auto"/>
            <w:right w:val="none" w:sz="0" w:space="0" w:color="auto"/>
          </w:divBdr>
          <w:divsChild>
            <w:div w:id="1652709163">
              <w:marLeft w:val="0"/>
              <w:marRight w:val="0"/>
              <w:marTop w:val="0"/>
              <w:marBottom w:val="0"/>
              <w:divBdr>
                <w:top w:val="none" w:sz="0" w:space="0" w:color="auto"/>
                <w:left w:val="none" w:sz="0" w:space="0" w:color="auto"/>
                <w:bottom w:val="none" w:sz="0" w:space="0" w:color="auto"/>
                <w:right w:val="none" w:sz="0" w:space="0" w:color="auto"/>
              </w:divBdr>
              <w:divsChild>
                <w:div w:id="1051614327">
                  <w:marLeft w:val="0"/>
                  <w:marRight w:val="0"/>
                  <w:marTop w:val="0"/>
                  <w:marBottom w:val="0"/>
                  <w:divBdr>
                    <w:top w:val="none" w:sz="0" w:space="0" w:color="auto"/>
                    <w:left w:val="none" w:sz="0" w:space="0" w:color="auto"/>
                    <w:bottom w:val="none" w:sz="0" w:space="0" w:color="auto"/>
                    <w:right w:val="none" w:sz="0" w:space="0" w:color="auto"/>
                  </w:divBdr>
                  <w:divsChild>
                    <w:div w:id="1768115424">
                      <w:marLeft w:val="0"/>
                      <w:marRight w:val="0"/>
                      <w:marTop w:val="0"/>
                      <w:marBottom w:val="0"/>
                      <w:divBdr>
                        <w:top w:val="none" w:sz="0" w:space="0" w:color="auto"/>
                        <w:left w:val="none" w:sz="0" w:space="0" w:color="auto"/>
                        <w:bottom w:val="none" w:sz="0" w:space="0" w:color="auto"/>
                        <w:right w:val="none" w:sz="0" w:space="0" w:color="auto"/>
                      </w:divBdr>
                      <w:divsChild>
                        <w:div w:id="1989088777">
                          <w:marLeft w:val="0"/>
                          <w:marRight w:val="0"/>
                          <w:marTop w:val="0"/>
                          <w:marBottom w:val="0"/>
                          <w:divBdr>
                            <w:top w:val="none" w:sz="0" w:space="0" w:color="auto"/>
                            <w:left w:val="none" w:sz="0" w:space="0" w:color="auto"/>
                            <w:bottom w:val="none" w:sz="0" w:space="0" w:color="auto"/>
                            <w:right w:val="none" w:sz="0" w:space="0" w:color="auto"/>
                          </w:divBdr>
                          <w:divsChild>
                            <w:div w:id="5048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3180784">
      <w:bodyDiv w:val="1"/>
      <w:marLeft w:val="0"/>
      <w:marRight w:val="0"/>
      <w:marTop w:val="0"/>
      <w:marBottom w:val="0"/>
      <w:divBdr>
        <w:top w:val="none" w:sz="0" w:space="0" w:color="auto"/>
        <w:left w:val="none" w:sz="0" w:space="0" w:color="auto"/>
        <w:bottom w:val="none" w:sz="0" w:space="0" w:color="auto"/>
        <w:right w:val="none" w:sz="0" w:space="0" w:color="auto"/>
      </w:divBdr>
      <w:divsChild>
        <w:div w:id="518324315">
          <w:marLeft w:val="0"/>
          <w:marRight w:val="0"/>
          <w:marTop w:val="0"/>
          <w:marBottom w:val="0"/>
          <w:divBdr>
            <w:top w:val="none" w:sz="0" w:space="0" w:color="auto"/>
            <w:left w:val="none" w:sz="0" w:space="0" w:color="auto"/>
            <w:bottom w:val="none" w:sz="0" w:space="0" w:color="auto"/>
            <w:right w:val="none" w:sz="0" w:space="0" w:color="auto"/>
          </w:divBdr>
          <w:divsChild>
            <w:div w:id="1864242041">
              <w:marLeft w:val="0"/>
              <w:marRight w:val="0"/>
              <w:marTop w:val="0"/>
              <w:marBottom w:val="0"/>
              <w:divBdr>
                <w:top w:val="none" w:sz="0" w:space="0" w:color="auto"/>
                <w:left w:val="none" w:sz="0" w:space="0" w:color="auto"/>
                <w:bottom w:val="none" w:sz="0" w:space="0" w:color="auto"/>
                <w:right w:val="none" w:sz="0" w:space="0" w:color="auto"/>
              </w:divBdr>
              <w:divsChild>
                <w:div w:id="1932079587">
                  <w:marLeft w:val="0"/>
                  <w:marRight w:val="0"/>
                  <w:marTop w:val="0"/>
                  <w:marBottom w:val="0"/>
                  <w:divBdr>
                    <w:top w:val="none" w:sz="0" w:space="0" w:color="auto"/>
                    <w:left w:val="none" w:sz="0" w:space="0" w:color="auto"/>
                    <w:bottom w:val="none" w:sz="0" w:space="0" w:color="auto"/>
                    <w:right w:val="none" w:sz="0" w:space="0" w:color="auto"/>
                  </w:divBdr>
                  <w:divsChild>
                    <w:div w:id="1030229970">
                      <w:marLeft w:val="0"/>
                      <w:marRight w:val="0"/>
                      <w:marTop w:val="0"/>
                      <w:marBottom w:val="0"/>
                      <w:divBdr>
                        <w:top w:val="none" w:sz="0" w:space="0" w:color="auto"/>
                        <w:left w:val="none" w:sz="0" w:space="0" w:color="auto"/>
                        <w:bottom w:val="none" w:sz="0" w:space="0" w:color="auto"/>
                        <w:right w:val="none" w:sz="0" w:space="0" w:color="auto"/>
                      </w:divBdr>
                      <w:divsChild>
                        <w:div w:id="333581264">
                          <w:marLeft w:val="0"/>
                          <w:marRight w:val="0"/>
                          <w:marTop w:val="45"/>
                          <w:marBottom w:val="0"/>
                          <w:divBdr>
                            <w:top w:val="none" w:sz="0" w:space="0" w:color="auto"/>
                            <w:left w:val="none" w:sz="0" w:space="0" w:color="auto"/>
                            <w:bottom w:val="none" w:sz="0" w:space="0" w:color="auto"/>
                            <w:right w:val="none" w:sz="0" w:space="0" w:color="auto"/>
                          </w:divBdr>
                          <w:divsChild>
                            <w:div w:id="1610813001">
                              <w:marLeft w:val="0"/>
                              <w:marRight w:val="0"/>
                              <w:marTop w:val="0"/>
                              <w:marBottom w:val="0"/>
                              <w:divBdr>
                                <w:top w:val="none" w:sz="0" w:space="0" w:color="auto"/>
                                <w:left w:val="none" w:sz="0" w:space="0" w:color="auto"/>
                                <w:bottom w:val="none" w:sz="0" w:space="0" w:color="auto"/>
                                <w:right w:val="none" w:sz="0" w:space="0" w:color="auto"/>
                              </w:divBdr>
                              <w:divsChild>
                                <w:div w:id="1076125778">
                                  <w:marLeft w:val="11850"/>
                                  <w:marRight w:val="0"/>
                                  <w:marTop w:val="0"/>
                                  <w:marBottom w:val="0"/>
                                  <w:divBdr>
                                    <w:top w:val="none" w:sz="0" w:space="0" w:color="auto"/>
                                    <w:left w:val="none" w:sz="0" w:space="0" w:color="auto"/>
                                    <w:bottom w:val="none" w:sz="0" w:space="0" w:color="auto"/>
                                    <w:right w:val="none" w:sz="0" w:space="0" w:color="auto"/>
                                  </w:divBdr>
                                  <w:divsChild>
                                    <w:div w:id="980502545">
                                      <w:marLeft w:val="0"/>
                                      <w:marRight w:val="0"/>
                                      <w:marTop w:val="0"/>
                                      <w:marBottom w:val="0"/>
                                      <w:divBdr>
                                        <w:top w:val="none" w:sz="0" w:space="0" w:color="auto"/>
                                        <w:left w:val="none" w:sz="0" w:space="0" w:color="auto"/>
                                        <w:bottom w:val="none" w:sz="0" w:space="0" w:color="auto"/>
                                        <w:right w:val="none" w:sz="0" w:space="0" w:color="auto"/>
                                      </w:divBdr>
                                      <w:divsChild>
                                        <w:div w:id="1091706440">
                                          <w:marLeft w:val="0"/>
                                          <w:marRight w:val="0"/>
                                          <w:marTop w:val="0"/>
                                          <w:marBottom w:val="345"/>
                                          <w:divBdr>
                                            <w:top w:val="none" w:sz="0" w:space="0" w:color="auto"/>
                                            <w:left w:val="none" w:sz="0" w:space="0" w:color="auto"/>
                                            <w:bottom w:val="none" w:sz="0" w:space="0" w:color="auto"/>
                                            <w:right w:val="none" w:sz="0" w:space="0" w:color="auto"/>
                                          </w:divBdr>
                                          <w:divsChild>
                                            <w:div w:id="864749420">
                                              <w:marLeft w:val="0"/>
                                              <w:marRight w:val="0"/>
                                              <w:marTop w:val="0"/>
                                              <w:marBottom w:val="0"/>
                                              <w:divBdr>
                                                <w:top w:val="none" w:sz="0" w:space="0" w:color="auto"/>
                                                <w:left w:val="none" w:sz="0" w:space="0" w:color="auto"/>
                                                <w:bottom w:val="none" w:sz="0" w:space="0" w:color="auto"/>
                                                <w:right w:val="none" w:sz="0" w:space="0" w:color="auto"/>
                                              </w:divBdr>
                                              <w:divsChild>
                                                <w:div w:id="1247887726">
                                                  <w:marLeft w:val="0"/>
                                                  <w:marRight w:val="0"/>
                                                  <w:marTop w:val="0"/>
                                                  <w:marBottom w:val="0"/>
                                                  <w:divBdr>
                                                    <w:top w:val="none" w:sz="0" w:space="0" w:color="auto"/>
                                                    <w:left w:val="none" w:sz="0" w:space="0" w:color="auto"/>
                                                    <w:bottom w:val="none" w:sz="0" w:space="0" w:color="auto"/>
                                                    <w:right w:val="none" w:sz="0" w:space="0" w:color="auto"/>
                                                  </w:divBdr>
                                                  <w:divsChild>
                                                    <w:div w:id="1882671368">
                                                      <w:marLeft w:val="0"/>
                                                      <w:marRight w:val="0"/>
                                                      <w:marTop w:val="0"/>
                                                      <w:marBottom w:val="0"/>
                                                      <w:divBdr>
                                                        <w:top w:val="none" w:sz="0" w:space="0" w:color="auto"/>
                                                        <w:left w:val="none" w:sz="0" w:space="0" w:color="auto"/>
                                                        <w:bottom w:val="none" w:sz="0" w:space="0" w:color="auto"/>
                                                        <w:right w:val="none" w:sz="0" w:space="0" w:color="auto"/>
                                                      </w:divBdr>
                                                      <w:divsChild>
                                                        <w:div w:id="1456872253">
                                                          <w:marLeft w:val="0"/>
                                                          <w:marRight w:val="0"/>
                                                          <w:marTop w:val="0"/>
                                                          <w:marBottom w:val="0"/>
                                                          <w:divBdr>
                                                            <w:top w:val="none" w:sz="0" w:space="0" w:color="auto"/>
                                                            <w:left w:val="none" w:sz="0" w:space="0" w:color="auto"/>
                                                            <w:bottom w:val="none" w:sz="0" w:space="0" w:color="auto"/>
                                                            <w:right w:val="none" w:sz="0" w:space="0" w:color="auto"/>
                                                          </w:divBdr>
                                                          <w:divsChild>
                                                            <w:div w:id="144904012">
                                                              <w:marLeft w:val="0"/>
                                                              <w:marRight w:val="0"/>
                                                              <w:marTop w:val="0"/>
                                                              <w:marBottom w:val="0"/>
                                                              <w:divBdr>
                                                                <w:top w:val="none" w:sz="0" w:space="0" w:color="auto"/>
                                                                <w:left w:val="none" w:sz="0" w:space="0" w:color="auto"/>
                                                                <w:bottom w:val="none" w:sz="0" w:space="0" w:color="auto"/>
                                                                <w:right w:val="none" w:sz="0" w:space="0" w:color="auto"/>
                                                              </w:divBdr>
                                                              <w:divsChild>
                                                                <w:div w:id="250165729">
                                                                  <w:marLeft w:val="0"/>
                                                                  <w:marRight w:val="0"/>
                                                                  <w:marTop w:val="0"/>
                                                                  <w:marBottom w:val="0"/>
                                                                  <w:divBdr>
                                                                    <w:top w:val="none" w:sz="0" w:space="0" w:color="auto"/>
                                                                    <w:left w:val="none" w:sz="0" w:space="0" w:color="auto"/>
                                                                    <w:bottom w:val="none" w:sz="0" w:space="0" w:color="auto"/>
                                                                    <w:right w:val="none" w:sz="0" w:space="0" w:color="auto"/>
                                                                  </w:divBdr>
                                                                  <w:divsChild>
                                                                    <w:div w:id="566957244">
                                                                      <w:marLeft w:val="0"/>
                                                                      <w:marRight w:val="0"/>
                                                                      <w:marTop w:val="0"/>
                                                                      <w:marBottom w:val="0"/>
                                                                      <w:divBdr>
                                                                        <w:top w:val="none" w:sz="0" w:space="0" w:color="auto"/>
                                                                        <w:left w:val="none" w:sz="0" w:space="0" w:color="auto"/>
                                                                        <w:bottom w:val="none" w:sz="0" w:space="0" w:color="auto"/>
                                                                        <w:right w:val="none" w:sz="0" w:space="0" w:color="auto"/>
                                                                      </w:divBdr>
                                                                      <w:divsChild>
                                                                        <w:div w:id="272640150">
                                                                          <w:marLeft w:val="0"/>
                                                                          <w:marRight w:val="0"/>
                                                                          <w:marTop w:val="0"/>
                                                                          <w:marBottom w:val="0"/>
                                                                          <w:divBdr>
                                                                            <w:top w:val="none" w:sz="0" w:space="0" w:color="auto"/>
                                                                            <w:left w:val="none" w:sz="0" w:space="0" w:color="auto"/>
                                                                            <w:bottom w:val="none" w:sz="0" w:space="0" w:color="auto"/>
                                                                            <w:right w:val="none" w:sz="0" w:space="0" w:color="auto"/>
                                                                          </w:divBdr>
                                                                          <w:divsChild>
                                                                            <w:div w:id="427391031">
                                                                              <w:marLeft w:val="0"/>
                                                                              <w:marRight w:val="0"/>
                                                                              <w:marTop w:val="0"/>
                                                                              <w:marBottom w:val="0"/>
                                                                              <w:divBdr>
                                                                                <w:top w:val="none" w:sz="0" w:space="0" w:color="auto"/>
                                                                                <w:left w:val="none" w:sz="0" w:space="0" w:color="auto"/>
                                                                                <w:bottom w:val="none" w:sz="0" w:space="0" w:color="auto"/>
                                                                                <w:right w:val="none" w:sz="0" w:space="0" w:color="auto"/>
                                                                              </w:divBdr>
                                                                              <w:divsChild>
                                                                                <w:div w:id="1790734665">
                                                                                  <w:marLeft w:val="0"/>
                                                                                  <w:marRight w:val="0"/>
                                                                                  <w:marTop w:val="0"/>
                                                                                  <w:marBottom w:val="0"/>
                                                                                  <w:divBdr>
                                                                                    <w:top w:val="none" w:sz="0" w:space="0" w:color="auto"/>
                                                                                    <w:left w:val="none" w:sz="0" w:space="0" w:color="auto"/>
                                                                                    <w:bottom w:val="none" w:sz="0" w:space="0" w:color="auto"/>
                                                                                    <w:right w:val="none" w:sz="0" w:space="0" w:color="auto"/>
                                                                                  </w:divBdr>
                                                                                  <w:divsChild>
                                                                                    <w:div w:id="94299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6968815">
      <w:bodyDiv w:val="1"/>
      <w:marLeft w:val="0"/>
      <w:marRight w:val="0"/>
      <w:marTop w:val="0"/>
      <w:marBottom w:val="0"/>
      <w:divBdr>
        <w:top w:val="none" w:sz="0" w:space="0" w:color="auto"/>
        <w:left w:val="none" w:sz="0" w:space="0" w:color="auto"/>
        <w:bottom w:val="none" w:sz="0" w:space="0" w:color="auto"/>
        <w:right w:val="none" w:sz="0" w:space="0" w:color="auto"/>
      </w:divBdr>
    </w:div>
    <w:div w:id="504251826">
      <w:bodyDiv w:val="1"/>
      <w:marLeft w:val="0"/>
      <w:marRight w:val="0"/>
      <w:marTop w:val="0"/>
      <w:marBottom w:val="0"/>
      <w:divBdr>
        <w:top w:val="none" w:sz="0" w:space="0" w:color="auto"/>
        <w:left w:val="none" w:sz="0" w:space="0" w:color="auto"/>
        <w:bottom w:val="none" w:sz="0" w:space="0" w:color="auto"/>
        <w:right w:val="none" w:sz="0" w:space="0" w:color="auto"/>
      </w:divBdr>
    </w:div>
    <w:div w:id="587226483">
      <w:bodyDiv w:val="1"/>
      <w:marLeft w:val="0"/>
      <w:marRight w:val="0"/>
      <w:marTop w:val="0"/>
      <w:marBottom w:val="0"/>
      <w:divBdr>
        <w:top w:val="none" w:sz="0" w:space="0" w:color="auto"/>
        <w:left w:val="none" w:sz="0" w:space="0" w:color="auto"/>
        <w:bottom w:val="none" w:sz="0" w:space="0" w:color="auto"/>
        <w:right w:val="none" w:sz="0" w:space="0" w:color="auto"/>
      </w:divBdr>
    </w:div>
    <w:div w:id="598415913">
      <w:bodyDiv w:val="1"/>
      <w:marLeft w:val="0"/>
      <w:marRight w:val="0"/>
      <w:marTop w:val="0"/>
      <w:marBottom w:val="0"/>
      <w:divBdr>
        <w:top w:val="none" w:sz="0" w:space="0" w:color="auto"/>
        <w:left w:val="none" w:sz="0" w:space="0" w:color="auto"/>
        <w:bottom w:val="none" w:sz="0" w:space="0" w:color="auto"/>
        <w:right w:val="none" w:sz="0" w:space="0" w:color="auto"/>
      </w:divBdr>
    </w:div>
    <w:div w:id="656879290">
      <w:bodyDiv w:val="1"/>
      <w:marLeft w:val="0"/>
      <w:marRight w:val="0"/>
      <w:marTop w:val="0"/>
      <w:marBottom w:val="0"/>
      <w:divBdr>
        <w:top w:val="none" w:sz="0" w:space="0" w:color="auto"/>
        <w:left w:val="none" w:sz="0" w:space="0" w:color="auto"/>
        <w:bottom w:val="none" w:sz="0" w:space="0" w:color="auto"/>
        <w:right w:val="none" w:sz="0" w:space="0" w:color="auto"/>
      </w:divBdr>
    </w:div>
    <w:div w:id="859705068">
      <w:bodyDiv w:val="1"/>
      <w:marLeft w:val="0"/>
      <w:marRight w:val="0"/>
      <w:marTop w:val="0"/>
      <w:marBottom w:val="0"/>
      <w:divBdr>
        <w:top w:val="none" w:sz="0" w:space="0" w:color="auto"/>
        <w:left w:val="none" w:sz="0" w:space="0" w:color="auto"/>
        <w:bottom w:val="none" w:sz="0" w:space="0" w:color="auto"/>
        <w:right w:val="none" w:sz="0" w:space="0" w:color="auto"/>
      </w:divBdr>
    </w:div>
    <w:div w:id="863516187">
      <w:bodyDiv w:val="1"/>
      <w:marLeft w:val="0"/>
      <w:marRight w:val="0"/>
      <w:marTop w:val="0"/>
      <w:marBottom w:val="0"/>
      <w:divBdr>
        <w:top w:val="none" w:sz="0" w:space="0" w:color="auto"/>
        <w:left w:val="none" w:sz="0" w:space="0" w:color="auto"/>
        <w:bottom w:val="none" w:sz="0" w:space="0" w:color="auto"/>
        <w:right w:val="none" w:sz="0" w:space="0" w:color="auto"/>
      </w:divBdr>
    </w:div>
    <w:div w:id="882596365">
      <w:bodyDiv w:val="1"/>
      <w:marLeft w:val="0"/>
      <w:marRight w:val="0"/>
      <w:marTop w:val="0"/>
      <w:marBottom w:val="0"/>
      <w:divBdr>
        <w:top w:val="none" w:sz="0" w:space="0" w:color="auto"/>
        <w:left w:val="none" w:sz="0" w:space="0" w:color="auto"/>
        <w:bottom w:val="none" w:sz="0" w:space="0" w:color="auto"/>
        <w:right w:val="none" w:sz="0" w:space="0" w:color="auto"/>
      </w:divBdr>
    </w:div>
    <w:div w:id="938487730">
      <w:bodyDiv w:val="1"/>
      <w:marLeft w:val="0"/>
      <w:marRight w:val="0"/>
      <w:marTop w:val="0"/>
      <w:marBottom w:val="0"/>
      <w:divBdr>
        <w:top w:val="none" w:sz="0" w:space="0" w:color="auto"/>
        <w:left w:val="none" w:sz="0" w:space="0" w:color="auto"/>
        <w:bottom w:val="none" w:sz="0" w:space="0" w:color="auto"/>
        <w:right w:val="none" w:sz="0" w:space="0" w:color="auto"/>
      </w:divBdr>
    </w:div>
    <w:div w:id="987637454">
      <w:bodyDiv w:val="1"/>
      <w:marLeft w:val="0"/>
      <w:marRight w:val="0"/>
      <w:marTop w:val="0"/>
      <w:marBottom w:val="0"/>
      <w:divBdr>
        <w:top w:val="none" w:sz="0" w:space="0" w:color="auto"/>
        <w:left w:val="none" w:sz="0" w:space="0" w:color="auto"/>
        <w:bottom w:val="none" w:sz="0" w:space="0" w:color="auto"/>
        <w:right w:val="none" w:sz="0" w:space="0" w:color="auto"/>
      </w:divBdr>
    </w:div>
    <w:div w:id="1020007966">
      <w:bodyDiv w:val="1"/>
      <w:marLeft w:val="0"/>
      <w:marRight w:val="0"/>
      <w:marTop w:val="0"/>
      <w:marBottom w:val="0"/>
      <w:divBdr>
        <w:top w:val="none" w:sz="0" w:space="0" w:color="auto"/>
        <w:left w:val="none" w:sz="0" w:space="0" w:color="auto"/>
        <w:bottom w:val="none" w:sz="0" w:space="0" w:color="auto"/>
        <w:right w:val="none" w:sz="0" w:space="0" w:color="auto"/>
      </w:divBdr>
    </w:div>
    <w:div w:id="1053193106">
      <w:bodyDiv w:val="1"/>
      <w:marLeft w:val="0"/>
      <w:marRight w:val="0"/>
      <w:marTop w:val="0"/>
      <w:marBottom w:val="0"/>
      <w:divBdr>
        <w:top w:val="none" w:sz="0" w:space="0" w:color="auto"/>
        <w:left w:val="none" w:sz="0" w:space="0" w:color="auto"/>
        <w:bottom w:val="none" w:sz="0" w:space="0" w:color="auto"/>
        <w:right w:val="none" w:sz="0" w:space="0" w:color="auto"/>
      </w:divBdr>
      <w:divsChild>
        <w:div w:id="1018192067">
          <w:marLeft w:val="547"/>
          <w:marRight w:val="0"/>
          <w:marTop w:val="0"/>
          <w:marBottom w:val="0"/>
          <w:divBdr>
            <w:top w:val="none" w:sz="0" w:space="0" w:color="auto"/>
            <w:left w:val="none" w:sz="0" w:space="0" w:color="auto"/>
            <w:bottom w:val="none" w:sz="0" w:space="0" w:color="auto"/>
            <w:right w:val="none" w:sz="0" w:space="0" w:color="auto"/>
          </w:divBdr>
        </w:div>
      </w:divsChild>
    </w:div>
    <w:div w:id="1109396225">
      <w:bodyDiv w:val="1"/>
      <w:marLeft w:val="0"/>
      <w:marRight w:val="0"/>
      <w:marTop w:val="0"/>
      <w:marBottom w:val="0"/>
      <w:divBdr>
        <w:top w:val="none" w:sz="0" w:space="0" w:color="auto"/>
        <w:left w:val="none" w:sz="0" w:space="0" w:color="auto"/>
        <w:bottom w:val="none" w:sz="0" w:space="0" w:color="auto"/>
        <w:right w:val="none" w:sz="0" w:space="0" w:color="auto"/>
      </w:divBdr>
      <w:divsChild>
        <w:div w:id="1119573262">
          <w:marLeft w:val="547"/>
          <w:marRight w:val="0"/>
          <w:marTop w:val="0"/>
          <w:marBottom w:val="0"/>
          <w:divBdr>
            <w:top w:val="none" w:sz="0" w:space="0" w:color="auto"/>
            <w:left w:val="none" w:sz="0" w:space="0" w:color="auto"/>
            <w:bottom w:val="none" w:sz="0" w:space="0" w:color="auto"/>
            <w:right w:val="none" w:sz="0" w:space="0" w:color="auto"/>
          </w:divBdr>
        </w:div>
        <w:div w:id="61149662">
          <w:marLeft w:val="1267"/>
          <w:marRight w:val="0"/>
          <w:marTop w:val="0"/>
          <w:marBottom w:val="0"/>
          <w:divBdr>
            <w:top w:val="none" w:sz="0" w:space="0" w:color="auto"/>
            <w:left w:val="none" w:sz="0" w:space="0" w:color="auto"/>
            <w:bottom w:val="none" w:sz="0" w:space="0" w:color="auto"/>
            <w:right w:val="none" w:sz="0" w:space="0" w:color="auto"/>
          </w:divBdr>
        </w:div>
        <w:div w:id="1926693524">
          <w:marLeft w:val="1267"/>
          <w:marRight w:val="0"/>
          <w:marTop w:val="0"/>
          <w:marBottom w:val="0"/>
          <w:divBdr>
            <w:top w:val="none" w:sz="0" w:space="0" w:color="auto"/>
            <w:left w:val="none" w:sz="0" w:space="0" w:color="auto"/>
            <w:bottom w:val="none" w:sz="0" w:space="0" w:color="auto"/>
            <w:right w:val="none" w:sz="0" w:space="0" w:color="auto"/>
          </w:divBdr>
        </w:div>
        <w:div w:id="1544756831">
          <w:marLeft w:val="1267"/>
          <w:marRight w:val="0"/>
          <w:marTop w:val="0"/>
          <w:marBottom w:val="0"/>
          <w:divBdr>
            <w:top w:val="none" w:sz="0" w:space="0" w:color="auto"/>
            <w:left w:val="none" w:sz="0" w:space="0" w:color="auto"/>
            <w:bottom w:val="none" w:sz="0" w:space="0" w:color="auto"/>
            <w:right w:val="none" w:sz="0" w:space="0" w:color="auto"/>
          </w:divBdr>
        </w:div>
      </w:divsChild>
    </w:div>
    <w:div w:id="1113860973">
      <w:bodyDiv w:val="1"/>
      <w:marLeft w:val="0"/>
      <w:marRight w:val="0"/>
      <w:marTop w:val="0"/>
      <w:marBottom w:val="0"/>
      <w:divBdr>
        <w:top w:val="none" w:sz="0" w:space="0" w:color="auto"/>
        <w:left w:val="none" w:sz="0" w:space="0" w:color="auto"/>
        <w:bottom w:val="none" w:sz="0" w:space="0" w:color="auto"/>
        <w:right w:val="none" w:sz="0" w:space="0" w:color="auto"/>
      </w:divBdr>
    </w:div>
    <w:div w:id="1343120410">
      <w:bodyDiv w:val="1"/>
      <w:marLeft w:val="0"/>
      <w:marRight w:val="0"/>
      <w:marTop w:val="0"/>
      <w:marBottom w:val="0"/>
      <w:divBdr>
        <w:top w:val="none" w:sz="0" w:space="0" w:color="auto"/>
        <w:left w:val="none" w:sz="0" w:space="0" w:color="auto"/>
        <w:bottom w:val="none" w:sz="0" w:space="0" w:color="auto"/>
        <w:right w:val="none" w:sz="0" w:space="0" w:color="auto"/>
      </w:divBdr>
    </w:div>
    <w:div w:id="1370689614">
      <w:bodyDiv w:val="1"/>
      <w:marLeft w:val="0"/>
      <w:marRight w:val="0"/>
      <w:marTop w:val="0"/>
      <w:marBottom w:val="0"/>
      <w:divBdr>
        <w:top w:val="none" w:sz="0" w:space="0" w:color="auto"/>
        <w:left w:val="none" w:sz="0" w:space="0" w:color="auto"/>
        <w:bottom w:val="none" w:sz="0" w:space="0" w:color="auto"/>
        <w:right w:val="none" w:sz="0" w:space="0" w:color="auto"/>
      </w:divBdr>
    </w:div>
    <w:div w:id="1384056399">
      <w:bodyDiv w:val="1"/>
      <w:marLeft w:val="0"/>
      <w:marRight w:val="0"/>
      <w:marTop w:val="0"/>
      <w:marBottom w:val="0"/>
      <w:divBdr>
        <w:top w:val="none" w:sz="0" w:space="0" w:color="auto"/>
        <w:left w:val="none" w:sz="0" w:space="0" w:color="auto"/>
        <w:bottom w:val="none" w:sz="0" w:space="0" w:color="auto"/>
        <w:right w:val="none" w:sz="0" w:space="0" w:color="auto"/>
      </w:divBdr>
    </w:div>
    <w:div w:id="1471702868">
      <w:bodyDiv w:val="1"/>
      <w:marLeft w:val="0"/>
      <w:marRight w:val="0"/>
      <w:marTop w:val="0"/>
      <w:marBottom w:val="0"/>
      <w:divBdr>
        <w:top w:val="none" w:sz="0" w:space="0" w:color="auto"/>
        <w:left w:val="none" w:sz="0" w:space="0" w:color="auto"/>
        <w:bottom w:val="none" w:sz="0" w:space="0" w:color="auto"/>
        <w:right w:val="none" w:sz="0" w:space="0" w:color="auto"/>
      </w:divBdr>
      <w:divsChild>
        <w:div w:id="974601206">
          <w:marLeft w:val="0"/>
          <w:marRight w:val="0"/>
          <w:marTop w:val="0"/>
          <w:marBottom w:val="0"/>
          <w:divBdr>
            <w:top w:val="none" w:sz="0" w:space="0" w:color="auto"/>
            <w:left w:val="none" w:sz="0" w:space="0" w:color="auto"/>
            <w:bottom w:val="none" w:sz="0" w:space="0" w:color="auto"/>
            <w:right w:val="none" w:sz="0" w:space="0" w:color="auto"/>
          </w:divBdr>
          <w:divsChild>
            <w:div w:id="458106971">
              <w:marLeft w:val="0"/>
              <w:marRight w:val="0"/>
              <w:marTop w:val="0"/>
              <w:marBottom w:val="0"/>
              <w:divBdr>
                <w:top w:val="none" w:sz="0" w:space="0" w:color="auto"/>
                <w:left w:val="none" w:sz="0" w:space="0" w:color="auto"/>
                <w:bottom w:val="none" w:sz="0" w:space="0" w:color="auto"/>
                <w:right w:val="none" w:sz="0" w:space="0" w:color="auto"/>
              </w:divBdr>
              <w:divsChild>
                <w:div w:id="1651247155">
                  <w:marLeft w:val="0"/>
                  <w:marRight w:val="0"/>
                  <w:marTop w:val="0"/>
                  <w:marBottom w:val="0"/>
                  <w:divBdr>
                    <w:top w:val="none" w:sz="0" w:space="0" w:color="auto"/>
                    <w:left w:val="none" w:sz="0" w:space="0" w:color="auto"/>
                    <w:bottom w:val="none" w:sz="0" w:space="0" w:color="auto"/>
                    <w:right w:val="none" w:sz="0" w:space="0" w:color="auto"/>
                  </w:divBdr>
                  <w:divsChild>
                    <w:div w:id="278033065">
                      <w:marLeft w:val="-225"/>
                      <w:marRight w:val="-225"/>
                      <w:marTop w:val="0"/>
                      <w:marBottom w:val="0"/>
                      <w:divBdr>
                        <w:top w:val="none" w:sz="0" w:space="0" w:color="auto"/>
                        <w:left w:val="none" w:sz="0" w:space="0" w:color="auto"/>
                        <w:bottom w:val="none" w:sz="0" w:space="0" w:color="auto"/>
                        <w:right w:val="none" w:sz="0" w:space="0" w:color="auto"/>
                      </w:divBdr>
                      <w:divsChild>
                        <w:div w:id="75864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9815645">
      <w:bodyDiv w:val="1"/>
      <w:marLeft w:val="0"/>
      <w:marRight w:val="0"/>
      <w:marTop w:val="0"/>
      <w:marBottom w:val="0"/>
      <w:divBdr>
        <w:top w:val="none" w:sz="0" w:space="0" w:color="auto"/>
        <w:left w:val="none" w:sz="0" w:space="0" w:color="auto"/>
        <w:bottom w:val="none" w:sz="0" w:space="0" w:color="auto"/>
        <w:right w:val="none" w:sz="0" w:space="0" w:color="auto"/>
      </w:divBdr>
      <w:divsChild>
        <w:div w:id="1651399495">
          <w:marLeft w:val="0"/>
          <w:marRight w:val="0"/>
          <w:marTop w:val="0"/>
          <w:marBottom w:val="0"/>
          <w:divBdr>
            <w:top w:val="none" w:sz="0" w:space="0" w:color="auto"/>
            <w:left w:val="none" w:sz="0" w:space="0" w:color="auto"/>
            <w:bottom w:val="none" w:sz="0" w:space="0" w:color="auto"/>
            <w:right w:val="none" w:sz="0" w:space="0" w:color="auto"/>
          </w:divBdr>
          <w:divsChild>
            <w:div w:id="353726307">
              <w:marLeft w:val="0"/>
              <w:marRight w:val="0"/>
              <w:marTop w:val="0"/>
              <w:marBottom w:val="0"/>
              <w:divBdr>
                <w:top w:val="none" w:sz="0" w:space="0" w:color="auto"/>
                <w:left w:val="none" w:sz="0" w:space="0" w:color="auto"/>
                <w:bottom w:val="none" w:sz="0" w:space="0" w:color="auto"/>
                <w:right w:val="none" w:sz="0" w:space="0" w:color="auto"/>
              </w:divBdr>
              <w:divsChild>
                <w:div w:id="811557765">
                  <w:marLeft w:val="0"/>
                  <w:marRight w:val="0"/>
                  <w:marTop w:val="0"/>
                  <w:marBottom w:val="0"/>
                  <w:divBdr>
                    <w:top w:val="none" w:sz="0" w:space="0" w:color="auto"/>
                    <w:left w:val="none" w:sz="0" w:space="0" w:color="auto"/>
                    <w:bottom w:val="none" w:sz="0" w:space="0" w:color="auto"/>
                    <w:right w:val="none" w:sz="0" w:space="0" w:color="auto"/>
                  </w:divBdr>
                  <w:divsChild>
                    <w:div w:id="1723863479">
                      <w:marLeft w:val="-225"/>
                      <w:marRight w:val="-225"/>
                      <w:marTop w:val="0"/>
                      <w:marBottom w:val="0"/>
                      <w:divBdr>
                        <w:top w:val="none" w:sz="0" w:space="0" w:color="auto"/>
                        <w:left w:val="none" w:sz="0" w:space="0" w:color="auto"/>
                        <w:bottom w:val="none" w:sz="0" w:space="0" w:color="auto"/>
                        <w:right w:val="none" w:sz="0" w:space="0" w:color="auto"/>
                      </w:divBdr>
                      <w:divsChild>
                        <w:div w:id="150851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200747">
      <w:bodyDiv w:val="1"/>
      <w:marLeft w:val="0"/>
      <w:marRight w:val="0"/>
      <w:marTop w:val="0"/>
      <w:marBottom w:val="0"/>
      <w:divBdr>
        <w:top w:val="none" w:sz="0" w:space="0" w:color="auto"/>
        <w:left w:val="none" w:sz="0" w:space="0" w:color="auto"/>
        <w:bottom w:val="none" w:sz="0" w:space="0" w:color="auto"/>
        <w:right w:val="none" w:sz="0" w:space="0" w:color="auto"/>
      </w:divBdr>
      <w:divsChild>
        <w:div w:id="1872456074">
          <w:marLeft w:val="0"/>
          <w:marRight w:val="0"/>
          <w:marTop w:val="0"/>
          <w:marBottom w:val="0"/>
          <w:divBdr>
            <w:top w:val="none" w:sz="0" w:space="0" w:color="auto"/>
            <w:left w:val="none" w:sz="0" w:space="0" w:color="auto"/>
            <w:bottom w:val="none" w:sz="0" w:space="0" w:color="auto"/>
            <w:right w:val="none" w:sz="0" w:space="0" w:color="auto"/>
          </w:divBdr>
          <w:divsChild>
            <w:div w:id="1549339164">
              <w:marLeft w:val="0"/>
              <w:marRight w:val="0"/>
              <w:marTop w:val="0"/>
              <w:marBottom w:val="0"/>
              <w:divBdr>
                <w:top w:val="none" w:sz="0" w:space="0" w:color="auto"/>
                <w:left w:val="none" w:sz="0" w:space="0" w:color="auto"/>
                <w:bottom w:val="none" w:sz="0" w:space="0" w:color="auto"/>
                <w:right w:val="none" w:sz="0" w:space="0" w:color="auto"/>
              </w:divBdr>
              <w:divsChild>
                <w:div w:id="2021422144">
                  <w:marLeft w:val="0"/>
                  <w:marRight w:val="0"/>
                  <w:marTop w:val="0"/>
                  <w:marBottom w:val="0"/>
                  <w:divBdr>
                    <w:top w:val="none" w:sz="0" w:space="0" w:color="auto"/>
                    <w:left w:val="none" w:sz="0" w:space="0" w:color="auto"/>
                    <w:bottom w:val="none" w:sz="0" w:space="0" w:color="auto"/>
                    <w:right w:val="none" w:sz="0" w:space="0" w:color="auto"/>
                  </w:divBdr>
                  <w:divsChild>
                    <w:div w:id="1524132658">
                      <w:marLeft w:val="-225"/>
                      <w:marRight w:val="-225"/>
                      <w:marTop w:val="0"/>
                      <w:marBottom w:val="0"/>
                      <w:divBdr>
                        <w:top w:val="none" w:sz="0" w:space="0" w:color="auto"/>
                        <w:left w:val="none" w:sz="0" w:space="0" w:color="auto"/>
                        <w:bottom w:val="none" w:sz="0" w:space="0" w:color="auto"/>
                        <w:right w:val="none" w:sz="0" w:space="0" w:color="auto"/>
                      </w:divBdr>
                      <w:divsChild>
                        <w:div w:id="1061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988540">
      <w:bodyDiv w:val="1"/>
      <w:marLeft w:val="0"/>
      <w:marRight w:val="0"/>
      <w:marTop w:val="0"/>
      <w:marBottom w:val="0"/>
      <w:divBdr>
        <w:top w:val="none" w:sz="0" w:space="0" w:color="auto"/>
        <w:left w:val="none" w:sz="0" w:space="0" w:color="auto"/>
        <w:bottom w:val="none" w:sz="0" w:space="0" w:color="auto"/>
        <w:right w:val="none" w:sz="0" w:space="0" w:color="auto"/>
      </w:divBdr>
    </w:div>
    <w:div w:id="2080131261">
      <w:bodyDiv w:val="1"/>
      <w:marLeft w:val="0"/>
      <w:marRight w:val="0"/>
      <w:marTop w:val="0"/>
      <w:marBottom w:val="0"/>
      <w:divBdr>
        <w:top w:val="none" w:sz="0" w:space="0" w:color="auto"/>
        <w:left w:val="none" w:sz="0" w:space="0" w:color="auto"/>
        <w:bottom w:val="none" w:sz="0" w:space="0" w:color="auto"/>
        <w:right w:val="none" w:sz="0" w:space="0" w:color="auto"/>
      </w:divBdr>
      <w:divsChild>
        <w:div w:id="2033608532">
          <w:marLeft w:val="1267"/>
          <w:marRight w:val="0"/>
          <w:marTop w:val="0"/>
          <w:marBottom w:val="0"/>
          <w:divBdr>
            <w:top w:val="none" w:sz="0" w:space="0" w:color="auto"/>
            <w:left w:val="none" w:sz="0" w:space="0" w:color="auto"/>
            <w:bottom w:val="none" w:sz="0" w:space="0" w:color="auto"/>
            <w:right w:val="none" w:sz="0" w:space="0" w:color="auto"/>
          </w:divBdr>
        </w:div>
        <w:div w:id="1378553041">
          <w:marLeft w:val="1267"/>
          <w:marRight w:val="0"/>
          <w:marTop w:val="0"/>
          <w:marBottom w:val="0"/>
          <w:divBdr>
            <w:top w:val="none" w:sz="0" w:space="0" w:color="auto"/>
            <w:left w:val="none" w:sz="0" w:space="0" w:color="auto"/>
            <w:bottom w:val="none" w:sz="0" w:space="0" w:color="auto"/>
            <w:right w:val="none" w:sz="0" w:space="0" w:color="auto"/>
          </w:divBdr>
        </w:div>
        <w:div w:id="485170254">
          <w:marLeft w:val="1267"/>
          <w:marRight w:val="0"/>
          <w:marTop w:val="0"/>
          <w:marBottom w:val="0"/>
          <w:divBdr>
            <w:top w:val="none" w:sz="0" w:space="0" w:color="auto"/>
            <w:left w:val="none" w:sz="0" w:space="0" w:color="auto"/>
            <w:bottom w:val="none" w:sz="0" w:space="0" w:color="auto"/>
            <w:right w:val="none" w:sz="0" w:space="0" w:color="auto"/>
          </w:divBdr>
        </w:div>
      </w:divsChild>
    </w:div>
    <w:div w:id="2080860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CD319A-FDE4-4649-BDA0-521E9BC6F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263</Words>
  <Characters>1447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 LAMOTHE</dc:creator>
  <cp:lastModifiedBy>Coussot Laure</cp:lastModifiedBy>
  <cp:revision>3</cp:revision>
  <cp:lastPrinted>2021-04-29T12:17:00Z</cp:lastPrinted>
  <dcterms:created xsi:type="dcterms:W3CDTF">2023-06-21T10:31:00Z</dcterms:created>
  <dcterms:modified xsi:type="dcterms:W3CDTF">2023-06-21T10:38:00Z</dcterms:modified>
</cp:coreProperties>
</file>